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1" w:rsidRDefault="0055629D" w:rsidP="00B15B31">
      <w:pPr>
        <w:pStyle w:val="1"/>
        <w:shd w:val="clear" w:color="auto" w:fill="FFFFFF"/>
        <w:jc w:val="center"/>
        <w:rPr>
          <w:rFonts w:ascii="Sylfaen" w:hAnsi="Sylfaen" w:cs="Arial"/>
          <w:color w:val="002625"/>
          <w:sz w:val="28"/>
          <w:szCs w:val="28"/>
        </w:rPr>
      </w:pPr>
      <w:r w:rsidRPr="0055629D">
        <w:rPr>
          <w:rFonts w:ascii="Sylfaen" w:hAnsi="Sylfaen"/>
          <w:sz w:val="28"/>
        </w:rPr>
        <w:t xml:space="preserve">Module: </w:t>
      </w:r>
      <w:proofErr w:type="spellStart"/>
      <w:r w:rsidRPr="0055629D">
        <w:rPr>
          <w:rFonts w:ascii="Sylfaen" w:hAnsi="Sylfaen" w:cs="Arial"/>
          <w:color w:val="002625"/>
          <w:sz w:val="28"/>
          <w:szCs w:val="28"/>
        </w:rPr>
        <w:t>Geovisualisation</w:t>
      </w:r>
      <w:proofErr w:type="spellEnd"/>
      <w:r w:rsidRPr="0055629D">
        <w:rPr>
          <w:rFonts w:ascii="Sylfaen" w:hAnsi="Sylfaen" w:cs="Arial"/>
          <w:color w:val="002625"/>
          <w:sz w:val="28"/>
          <w:szCs w:val="28"/>
        </w:rPr>
        <w:t xml:space="preserve"> and </w:t>
      </w:r>
      <w:proofErr w:type="spellStart"/>
      <w:r w:rsidRPr="0055629D">
        <w:rPr>
          <w:rFonts w:ascii="Sylfaen" w:hAnsi="Sylfaen" w:cs="Arial"/>
          <w:color w:val="002625"/>
          <w:sz w:val="28"/>
          <w:szCs w:val="28"/>
        </w:rPr>
        <w:t>Geocommunication</w:t>
      </w:r>
      <w:proofErr w:type="spellEnd"/>
    </w:p>
    <w:p w:rsidR="00AB5DDC" w:rsidRPr="00AB5DDC" w:rsidRDefault="00A822E1" w:rsidP="00AB5DDC">
      <w:pPr>
        <w:spacing w:line="360" w:lineRule="auto"/>
        <w:ind w:firstLine="720"/>
        <w:jc w:val="both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In the module of </w:t>
      </w:r>
      <w:proofErr w:type="spellStart"/>
      <w:r>
        <w:rPr>
          <w:rFonts w:ascii="Sylfaen" w:hAnsi="Sylfaen"/>
          <w:sz w:val="28"/>
        </w:rPr>
        <w:t>Geovisualisation</w:t>
      </w:r>
      <w:proofErr w:type="spellEnd"/>
      <w:r>
        <w:rPr>
          <w:rFonts w:ascii="Sylfaen" w:hAnsi="Sylfaen"/>
          <w:sz w:val="28"/>
        </w:rPr>
        <w:t xml:space="preserve"> and </w:t>
      </w:r>
      <w:proofErr w:type="spellStart"/>
      <w:r>
        <w:rPr>
          <w:rFonts w:ascii="Sylfaen" w:hAnsi="Sylfaen"/>
          <w:sz w:val="28"/>
        </w:rPr>
        <w:t>G</w:t>
      </w:r>
      <w:r w:rsidR="00AB5DDC" w:rsidRPr="00AB5DDC">
        <w:rPr>
          <w:rFonts w:ascii="Sylfaen" w:hAnsi="Sylfaen"/>
          <w:sz w:val="28"/>
        </w:rPr>
        <w:t>eocomunication</w:t>
      </w:r>
      <w:proofErr w:type="spellEnd"/>
      <w:r w:rsidR="00AB5DDC" w:rsidRPr="00AB5DDC">
        <w:rPr>
          <w:rFonts w:ascii="Sylfaen" w:hAnsi="Sylfaen"/>
          <w:sz w:val="28"/>
        </w:rPr>
        <w:t xml:space="preserve"> the structure and sections are well defined. Web maps, Symbolization, Interaction, 3D perspectives, </w:t>
      </w:r>
      <w:proofErr w:type="spellStart"/>
      <w:r w:rsidR="00AB5DDC" w:rsidRPr="00AB5DDC">
        <w:rPr>
          <w:rFonts w:ascii="Sylfaen" w:hAnsi="Sylfaen"/>
          <w:sz w:val="28"/>
        </w:rPr>
        <w:t>Storymapping</w:t>
      </w:r>
      <w:proofErr w:type="spellEnd"/>
      <w:r w:rsidR="00AB5DDC" w:rsidRPr="00AB5DDC">
        <w:rPr>
          <w:rFonts w:ascii="Sylfaen" w:hAnsi="Sylfaen"/>
          <w:sz w:val="28"/>
        </w:rPr>
        <w:t xml:space="preserve">, </w:t>
      </w:r>
      <w:proofErr w:type="spellStart"/>
      <w:r w:rsidR="00AB5DDC" w:rsidRPr="00AB5DDC">
        <w:rPr>
          <w:rFonts w:ascii="Sylfaen" w:hAnsi="Sylfaen"/>
          <w:sz w:val="28"/>
        </w:rPr>
        <w:t>Dashboarding</w:t>
      </w:r>
      <w:proofErr w:type="spellEnd"/>
      <w:r w:rsidR="00AB5DDC" w:rsidRPr="00AB5DDC">
        <w:rPr>
          <w:rFonts w:ascii="Sylfaen" w:hAnsi="Sylfaen"/>
          <w:sz w:val="28"/>
        </w:rPr>
        <w:t xml:space="preserve"> and Creating applications are important directions for understanding online mapping. Besides each section covers main aspects of </w:t>
      </w:r>
      <w:proofErr w:type="spellStart"/>
      <w:r w:rsidR="00AB5DDC" w:rsidRPr="00AB5DDC">
        <w:rPr>
          <w:rFonts w:ascii="Sylfaen" w:hAnsi="Sylfaen"/>
          <w:sz w:val="28"/>
        </w:rPr>
        <w:t>geovisiualisation</w:t>
      </w:r>
      <w:proofErr w:type="spellEnd"/>
      <w:r w:rsidR="00AB5DDC" w:rsidRPr="00AB5DDC">
        <w:rPr>
          <w:rFonts w:ascii="Sylfaen" w:hAnsi="Sylfaen"/>
          <w:sz w:val="28"/>
        </w:rPr>
        <w:t xml:space="preserve"> such as symbolization and interaction with web maps and so on. </w:t>
      </w:r>
    </w:p>
    <w:p w:rsidR="00B07167" w:rsidRDefault="00AB5DDC" w:rsidP="00AB5DDC">
      <w:pPr>
        <w:spacing w:line="360" w:lineRule="auto"/>
        <w:ind w:firstLine="720"/>
        <w:jc w:val="both"/>
        <w:rPr>
          <w:rFonts w:ascii="Sylfaen" w:hAnsi="Sylfaen"/>
          <w:sz w:val="28"/>
        </w:rPr>
      </w:pPr>
      <w:r w:rsidRPr="00AB5DDC">
        <w:rPr>
          <w:rFonts w:ascii="Sylfaen" w:hAnsi="Sylfaen"/>
          <w:sz w:val="28"/>
        </w:rPr>
        <w:t>However, in my opinion it will be important to see some topics w</w:t>
      </w:r>
      <w:r w:rsidR="00115846">
        <w:rPr>
          <w:rFonts w:ascii="Sylfaen" w:hAnsi="Sylfaen"/>
          <w:sz w:val="28"/>
        </w:rPr>
        <w:t>hich related to programming. W</w:t>
      </w:r>
      <w:r w:rsidRPr="00AB5DDC">
        <w:rPr>
          <w:rFonts w:ascii="Sylfaen" w:hAnsi="Sylfaen"/>
          <w:sz w:val="28"/>
        </w:rPr>
        <w:t>hen we talking about creation of web application first You thinking about progr</w:t>
      </w:r>
      <w:r>
        <w:rPr>
          <w:rFonts w:ascii="Sylfaen" w:hAnsi="Sylfaen"/>
          <w:sz w:val="28"/>
        </w:rPr>
        <w:t>amming or writing some algorithm</w:t>
      </w:r>
      <w:r w:rsidRPr="00AB5DDC">
        <w:rPr>
          <w:rFonts w:ascii="Sylfaen" w:hAnsi="Sylfaen"/>
          <w:sz w:val="28"/>
        </w:rPr>
        <w:t xml:space="preserve">. </w:t>
      </w:r>
    </w:p>
    <w:p w:rsidR="00885F8F" w:rsidRPr="00AB5DDC" w:rsidRDefault="00AB5DDC" w:rsidP="00885F8F">
      <w:pPr>
        <w:spacing w:line="360" w:lineRule="auto"/>
        <w:ind w:firstLine="720"/>
        <w:jc w:val="both"/>
        <w:rPr>
          <w:rFonts w:ascii="Sylfaen" w:hAnsi="Sylfaen"/>
          <w:sz w:val="28"/>
        </w:rPr>
      </w:pPr>
      <w:r w:rsidRPr="00AB5DDC">
        <w:rPr>
          <w:rFonts w:ascii="Sylfaen" w:hAnsi="Sylfaen"/>
          <w:sz w:val="28"/>
        </w:rPr>
        <w:t xml:space="preserve">It is nice and easy to create some application without any part of code but for me the truly understanding of web </w:t>
      </w:r>
      <w:r w:rsidR="00115846">
        <w:rPr>
          <w:rFonts w:ascii="Sylfaen" w:hAnsi="Sylfaen"/>
          <w:sz w:val="28"/>
        </w:rPr>
        <w:t xml:space="preserve">map </w:t>
      </w:r>
      <w:r w:rsidRPr="00AB5DDC">
        <w:rPr>
          <w:rFonts w:ascii="Sylfaen" w:hAnsi="Sylfaen"/>
          <w:sz w:val="28"/>
        </w:rPr>
        <w:t xml:space="preserve">application is </w:t>
      </w:r>
      <w:r w:rsidR="00C24A99" w:rsidRPr="00AB5DDC">
        <w:rPr>
          <w:rFonts w:ascii="Sylfaen" w:hAnsi="Sylfaen"/>
          <w:sz w:val="28"/>
        </w:rPr>
        <w:t>related</w:t>
      </w:r>
      <w:r w:rsidRPr="00AB5DDC">
        <w:rPr>
          <w:rFonts w:ascii="Sylfaen" w:hAnsi="Sylfaen"/>
          <w:sz w:val="28"/>
        </w:rPr>
        <w:t xml:space="preserve"> to coding.</w:t>
      </w:r>
      <w:r w:rsidR="00885F8F">
        <w:rPr>
          <w:rFonts w:ascii="Sylfaen" w:hAnsi="Sylfaen"/>
          <w:sz w:val="28"/>
        </w:rPr>
        <w:t xml:space="preserve"> I</w:t>
      </w:r>
      <w:r w:rsidR="00885F8F" w:rsidRPr="00AB5DDC">
        <w:rPr>
          <w:rFonts w:ascii="Sylfaen" w:hAnsi="Sylfaen"/>
          <w:sz w:val="28"/>
        </w:rPr>
        <w:t>n this module some issues related to creation</w:t>
      </w:r>
      <w:r w:rsidR="00885F8F">
        <w:rPr>
          <w:rFonts w:ascii="Sylfaen" w:hAnsi="Sylfaen"/>
          <w:sz w:val="28"/>
        </w:rPr>
        <w:t xml:space="preserve"> of</w:t>
      </w:r>
      <w:r w:rsidR="00885F8F" w:rsidRPr="00AB5DDC">
        <w:rPr>
          <w:rFonts w:ascii="Sylfaen" w:hAnsi="Sylfaen"/>
          <w:sz w:val="28"/>
        </w:rPr>
        <w:t xml:space="preserve"> strong web</w:t>
      </w:r>
      <w:r w:rsidR="00885F8F">
        <w:rPr>
          <w:rFonts w:ascii="Sylfaen" w:hAnsi="Sylfaen"/>
          <w:sz w:val="28"/>
        </w:rPr>
        <w:t xml:space="preserve"> map</w:t>
      </w:r>
      <w:r w:rsidR="00885F8F">
        <w:rPr>
          <w:rFonts w:ascii="Sylfaen" w:hAnsi="Sylfaen"/>
          <w:sz w:val="28"/>
        </w:rPr>
        <w:t xml:space="preserve"> applications will be quite interesting and informative</w:t>
      </w:r>
      <w:r w:rsidR="00885F8F" w:rsidRPr="00AB5DDC">
        <w:rPr>
          <w:rFonts w:ascii="Sylfaen" w:hAnsi="Sylfaen"/>
          <w:sz w:val="28"/>
        </w:rPr>
        <w:t>.</w:t>
      </w:r>
    </w:p>
    <w:p w:rsidR="00DF3FD6" w:rsidRDefault="00B07167" w:rsidP="00AB5DDC">
      <w:pPr>
        <w:spacing w:line="360" w:lineRule="auto"/>
        <w:ind w:firstLine="720"/>
        <w:jc w:val="both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It will be nice to have some topic related to the programming and working with API’s. </w:t>
      </w:r>
      <w:r w:rsidR="00C24A99">
        <w:rPr>
          <w:rFonts w:ascii="Sylfaen" w:hAnsi="Sylfaen"/>
          <w:sz w:val="28"/>
        </w:rPr>
        <w:t xml:space="preserve">What programing or scripting languages exist for working with online </w:t>
      </w:r>
      <w:r w:rsidR="00DF3FD6">
        <w:rPr>
          <w:rFonts w:ascii="Sylfaen" w:hAnsi="Sylfaen"/>
          <w:sz w:val="28"/>
        </w:rPr>
        <w:t>web maps</w:t>
      </w:r>
      <w:r w:rsidR="00C24A99">
        <w:rPr>
          <w:rFonts w:ascii="Sylfaen" w:hAnsi="Sylfaen"/>
          <w:sz w:val="28"/>
        </w:rPr>
        <w:t xml:space="preserve"> and how deeply the student should know about coding for using those skills</w:t>
      </w:r>
      <w:r w:rsidR="00DF3FD6">
        <w:rPr>
          <w:rFonts w:ascii="Sylfaen" w:hAnsi="Sylfaen"/>
          <w:sz w:val="28"/>
        </w:rPr>
        <w:t>?</w:t>
      </w:r>
      <w:r w:rsidR="00C24A99">
        <w:rPr>
          <w:rFonts w:ascii="Sylfaen" w:hAnsi="Sylfaen"/>
          <w:sz w:val="28"/>
        </w:rPr>
        <w:t xml:space="preserve"> </w:t>
      </w:r>
      <w:r w:rsidR="00DF3FD6" w:rsidRPr="00DF3FD6">
        <w:rPr>
          <w:rFonts w:ascii="Sylfaen" w:hAnsi="Sylfaen"/>
          <w:sz w:val="28"/>
        </w:rPr>
        <w:t xml:space="preserve">I suppose that for the students some amount of </w:t>
      </w:r>
      <w:r w:rsidR="00DF3FD6">
        <w:rPr>
          <w:rFonts w:ascii="Sylfaen" w:hAnsi="Sylfaen"/>
          <w:sz w:val="28"/>
        </w:rPr>
        <w:t>programming or scripting skills</w:t>
      </w:r>
      <w:r w:rsidR="00DF3FD6" w:rsidRPr="00DF3FD6">
        <w:rPr>
          <w:rFonts w:ascii="Sylfaen" w:hAnsi="Sylfaen"/>
          <w:sz w:val="28"/>
        </w:rPr>
        <w:t xml:space="preserve"> should be covered for interacting with online maps.</w:t>
      </w:r>
      <w:r>
        <w:rPr>
          <w:rFonts w:ascii="Sylfaen" w:hAnsi="Sylfaen"/>
          <w:sz w:val="28"/>
        </w:rPr>
        <w:t xml:space="preserve"> </w:t>
      </w:r>
      <w:r w:rsidR="00DF3FD6" w:rsidRPr="00DF3FD6">
        <w:rPr>
          <w:rFonts w:ascii="Sylfaen" w:hAnsi="Sylfaen"/>
          <w:sz w:val="28"/>
        </w:rPr>
        <w:t xml:space="preserve"> </w:t>
      </w:r>
    </w:p>
    <w:p w:rsidR="00AB5DDC" w:rsidRDefault="00AB5DDC" w:rsidP="00AB5DDC">
      <w:pPr>
        <w:spacing w:line="360" w:lineRule="auto"/>
        <w:ind w:firstLine="720"/>
        <w:jc w:val="both"/>
        <w:rPr>
          <w:rFonts w:ascii="Sylfaen" w:hAnsi="Sylfaen"/>
          <w:sz w:val="28"/>
        </w:rPr>
      </w:pPr>
      <w:r w:rsidRPr="00AB5DDC">
        <w:rPr>
          <w:rFonts w:ascii="Sylfaen" w:hAnsi="Sylfaen"/>
          <w:sz w:val="28"/>
        </w:rPr>
        <w:t>In addition</w:t>
      </w:r>
      <w:r>
        <w:rPr>
          <w:rFonts w:ascii="Sylfaen" w:hAnsi="Sylfaen"/>
          <w:sz w:val="28"/>
        </w:rPr>
        <w:t>,</w:t>
      </w:r>
      <w:r w:rsidRPr="00AB5DDC">
        <w:rPr>
          <w:rFonts w:ascii="Sylfaen" w:hAnsi="Sylfaen"/>
          <w:sz w:val="28"/>
        </w:rPr>
        <w:t xml:space="preserve"> it would be nice to see in this module some topics related to use of API's. </w:t>
      </w:r>
      <w:r w:rsidR="00C24A99">
        <w:rPr>
          <w:rFonts w:ascii="Sylfaen" w:hAnsi="Sylfaen"/>
          <w:sz w:val="28"/>
        </w:rPr>
        <w:t xml:space="preserve">What API’s </w:t>
      </w:r>
      <w:bookmarkStart w:id="0" w:name="_GoBack"/>
      <w:bookmarkEnd w:id="0"/>
      <w:r w:rsidR="00C24A99">
        <w:rPr>
          <w:rFonts w:ascii="Sylfaen" w:hAnsi="Sylfaen"/>
          <w:sz w:val="28"/>
        </w:rPr>
        <w:t xml:space="preserve">related to </w:t>
      </w:r>
      <w:proofErr w:type="spellStart"/>
      <w:r w:rsidR="00C24A99">
        <w:rPr>
          <w:rFonts w:ascii="Sylfaen" w:hAnsi="Sylfaen"/>
          <w:sz w:val="28"/>
        </w:rPr>
        <w:t>geovisualisation</w:t>
      </w:r>
      <w:proofErr w:type="spellEnd"/>
      <w:r w:rsidR="00C24A99">
        <w:rPr>
          <w:rFonts w:ascii="Sylfaen" w:hAnsi="Sylfaen"/>
          <w:sz w:val="28"/>
        </w:rPr>
        <w:t xml:space="preserve">, geolocation and so on. </w:t>
      </w:r>
      <w:r w:rsidRPr="00AB5DDC">
        <w:rPr>
          <w:rFonts w:ascii="Sylfaen" w:hAnsi="Sylfaen"/>
          <w:sz w:val="28"/>
        </w:rPr>
        <w:t>How to gain data from different sources and combine it into one program</w:t>
      </w:r>
      <w:r w:rsidR="00C24A99">
        <w:rPr>
          <w:rFonts w:ascii="Sylfaen" w:hAnsi="Sylfaen"/>
          <w:sz w:val="28"/>
        </w:rPr>
        <w:t>.</w:t>
      </w:r>
    </w:p>
    <w:p w:rsidR="00B07167" w:rsidRPr="00AB5DDC" w:rsidRDefault="00B07167" w:rsidP="00AB5DDC">
      <w:pPr>
        <w:spacing w:line="360" w:lineRule="auto"/>
        <w:ind w:firstLine="720"/>
        <w:jc w:val="both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lastRenderedPageBreak/>
        <w:t>For upcoming GIS specialists, it is necessary to understand and become familiar with programming languages related to GIS.</w:t>
      </w:r>
    </w:p>
    <w:p w:rsidR="00E35122" w:rsidRDefault="00AB5DDC" w:rsidP="00C24A99">
      <w:pPr>
        <w:spacing w:line="360" w:lineRule="auto"/>
        <w:ind w:firstLine="720"/>
        <w:jc w:val="both"/>
        <w:rPr>
          <w:rFonts w:ascii="Sylfaen" w:hAnsi="Sylfaen"/>
          <w:sz w:val="28"/>
        </w:rPr>
      </w:pPr>
      <w:r w:rsidRPr="00AB5DDC">
        <w:rPr>
          <w:rFonts w:ascii="Sylfaen" w:hAnsi="Sylfaen"/>
          <w:sz w:val="28"/>
        </w:rPr>
        <w:t>All in all</w:t>
      </w:r>
      <w:r w:rsidR="00C24A99">
        <w:rPr>
          <w:rFonts w:ascii="Sylfaen" w:hAnsi="Sylfaen"/>
          <w:sz w:val="28"/>
        </w:rPr>
        <w:t>,</w:t>
      </w:r>
      <w:r w:rsidRPr="00AB5DDC">
        <w:rPr>
          <w:rFonts w:ascii="Sylfaen" w:hAnsi="Sylfaen"/>
          <w:sz w:val="28"/>
        </w:rPr>
        <w:t xml:space="preserve"> I would like to highlight abo</w:t>
      </w:r>
      <w:r w:rsidR="00B07167">
        <w:rPr>
          <w:rFonts w:ascii="Sylfaen" w:hAnsi="Sylfaen"/>
          <w:sz w:val="28"/>
        </w:rPr>
        <w:t>ve mentioned three points to</w:t>
      </w:r>
      <w:r w:rsidRPr="00AB5DDC">
        <w:rPr>
          <w:rFonts w:ascii="Sylfaen" w:hAnsi="Sylfaen"/>
          <w:sz w:val="28"/>
        </w:rPr>
        <w:t xml:space="preserve"> add in this module for truly understanding the power and importance of web mapping and digital world.</w:t>
      </w:r>
    </w:p>
    <w:p w:rsidR="0026055F" w:rsidRDefault="0026055F" w:rsidP="00335EDC">
      <w:p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ab/>
      </w:r>
    </w:p>
    <w:p w:rsidR="00B07167" w:rsidRPr="00335EDC" w:rsidRDefault="00B07167" w:rsidP="00335EDC">
      <w:pPr>
        <w:rPr>
          <w:rFonts w:ascii="Sylfaen" w:hAnsi="Sylfaen"/>
          <w:sz w:val="28"/>
        </w:rPr>
      </w:pPr>
    </w:p>
    <w:sectPr w:rsidR="00B07167" w:rsidRPr="00335E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7D" w:rsidRDefault="00D84E7D" w:rsidP="00E35122">
      <w:pPr>
        <w:spacing w:after="0" w:line="240" w:lineRule="auto"/>
      </w:pPr>
      <w:r>
        <w:separator/>
      </w:r>
    </w:p>
  </w:endnote>
  <w:endnote w:type="continuationSeparator" w:id="0">
    <w:p w:rsidR="00D84E7D" w:rsidRDefault="00D84E7D" w:rsidP="00E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7D" w:rsidRDefault="00D84E7D" w:rsidP="00E35122">
      <w:pPr>
        <w:spacing w:after="0" w:line="240" w:lineRule="auto"/>
      </w:pPr>
      <w:r>
        <w:separator/>
      </w:r>
    </w:p>
  </w:footnote>
  <w:footnote w:type="continuationSeparator" w:id="0">
    <w:p w:rsidR="00D84E7D" w:rsidRDefault="00D84E7D" w:rsidP="00E3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22" w:rsidRDefault="00E35122">
    <w:pPr>
      <w:pStyle w:val="ac"/>
    </w:pPr>
    <w:proofErr w:type="spellStart"/>
    <w:r>
      <w:rPr>
        <w:rFonts w:ascii="Sylfaen" w:hAnsi="Sylfaen" w:cs="Arial"/>
        <w:color w:val="002625"/>
        <w:sz w:val="28"/>
        <w:szCs w:val="28"/>
      </w:rPr>
      <w:t>Vahan</w:t>
    </w:r>
    <w:proofErr w:type="spellEnd"/>
    <w:r>
      <w:rPr>
        <w:rFonts w:ascii="Sylfaen" w:hAnsi="Sylfaen" w:cs="Arial"/>
        <w:color w:val="002625"/>
        <w:sz w:val="28"/>
        <w:szCs w:val="28"/>
      </w:rPr>
      <w:t xml:space="preserve"> </w:t>
    </w:r>
    <w:proofErr w:type="spellStart"/>
    <w:r>
      <w:rPr>
        <w:rFonts w:ascii="Sylfaen" w:hAnsi="Sylfaen" w:cs="Arial"/>
        <w:color w:val="002625"/>
        <w:sz w:val="28"/>
        <w:szCs w:val="28"/>
      </w:rPr>
      <w:t>Manukyan</w:t>
    </w:r>
    <w:proofErr w:type="spellEnd"/>
    <w:r>
      <w:rPr>
        <w:rFonts w:ascii="Sylfaen" w:hAnsi="Sylfaen" w:cs="Arial"/>
        <w:color w:val="002625"/>
        <w:sz w:val="28"/>
        <w:szCs w:val="28"/>
      </w:rPr>
      <w:t>_ Yerevan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DE8"/>
    <w:multiLevelType w:val="hybridMultilevel"/>
    <w:tmpl w:val="FA5ADC0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68C0F2E"/>
    <w:multiLevelType w:val="hybridMultilevel"/>
    <w:tmpl w:val="18C221D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93E6703"/>
    <w:multiLevelType w:val="hybridMultilevel"/>
    <w:tmpl w:val="166692D8"/>
    <w:lvl w:ilvl="0" w:tplc="CAAA9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5"/>
    <w:rsid w:val="00003F12"/>
    <w:rsid w:val="00115846"/>
    <w:rsid w:val="0020257B"/>
    <w:rsid w:val="0026055F"/>
    <w:rsid w:val="0027350D"/>
    <w:rsid w:val="00316E15"/>
    <w:rsid w:val="00330DF5"/>
    <w:rsid w:val="00335EDC"/>
    <w:rsid w:val="00381550"/>
    <w:rsid w:val="003A6AE5"/>
    <w:rsid w:val="003C7347"/>
    <w:rsid w:val="003E210B"/>
    <w:rsid w:val="00431B54"/>
    <w:rsid w:val="0043433A"/>
    <w:rsid w:val="00447DC9"/>
    <w:rsid w:val="0047703C"/>
    <w:rsid w:val="0055629D"/>
    <w:rsid w:val="005A0A17"/>
    <w:rsid w:val="006219F1"/>
    <w:rsid w:val="006D590B"/>
    <w:rsid w:val="006E3500"/>
    <w:rsid w:val="007B21DF"/>
    <w:rsid w:val="007C2921"/>
    <w:rsid w:val="00885F8F"/>
    <w:rsid w:val="0091475F"/>
    <w:rsid w:val="009436B9"/>
    <w:rsid w:val="00971B3E"/>
    <w:rsid w:val="00992C38"/>
    <w:rsid w:val="00A15641"/>
    <w:rsid w:val="00A31191"/>
    <w:rsid w:val="00A66B65"/>
    <w:rsid w:val="00A822E1"/>
    <w:rsid w:val="00AB4775"/>
    <w:rsid w:val="00AB5DDC"/>
    <w:rsid w:val="00B07167"/>
    <w:rsid w:val="00B15B31"/>
    <w:rsid w:val="00B872C6"/>
    <w:rsid w:val="00BA688B"/>
    <w:rsid w:val="00C00CC5"/>
    <w:rsid w:val="00C15F44"/>
    <w:rsid w:val="00C24A99"/>
    <w:rsid w:val="00C85B21"/>
    <w:rsid w:val="00CC6BEA"/>
    <w:rsid w:val="00CE6C3A"/>
    <w:rsid w:val="00D84E7D"/>
    <w:rsid w:val="00DB4E08"/>
    <w:rsid w:val="00DF3FD6"/>
    <w:rsid w:val="00E05B19"/>
    <w:rsid w:val="00E35122"/>
    <w:rsid w:val="00EA7564"/>
    <w:rsid w:val="00ED6A88"/>
    <w:rsid w:val="00F74C5F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DAE"/>
  <w15:chartTrackingRefBased/>
  <w15:docId w15:val="{BDBFF9EA-A972-4ED1-A214-760AADD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81550"/>
    <w:pPr>
      <w:ind w:left="720"/>
      <w:contextualSpacing/>
    </w:pPr>
  </w:style>
  <w:style w:type="table" w:styleId="a4">
    <w:name w:val="Table Grid"/>
    <w:basedOn w:val="a1"/>
    <w:uiPriority w:val="39"/>
    <w:rsid w:val="0033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60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05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05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05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05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55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5122"/>
  </w:style>
  <w:style w:type="paragraph" w:styleId="ae">
    <w:name w:val="footer"/>
    <w:basedOn w:val="a"/>
    <w:link w:val="af"/>
    <w:uiPriority w:val="99"/>
    <w:unhideWhenUsed/>
    <w:rsid w:val="00E3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FFDC-9B33-4794-8FFF-5BBAEE62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2022-09-22T14:57:00Z</dcterms:created>
  <dcterms:modified xsi:type="dcterms:W3CDTF">2022-10-24T11:22:00Z</dcterms:modified>
</cp:coreProperties>
</file>