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64CECA" w14:textId="5E82A75B" w:rsidR="009A1722" w:rsidRPr="002D6666" w:rsidRDefault="00E90E90" w:rsidP="00E90E90">
      <w:pPr>
        <w:jc w:val="center"/>
        <w:rPr>
          <w:rFonts w:ascii="Arial" w:hAnsi="Arial" w:cs="Arial"/>
          <w:b/>
          <w:bCs/>
          <w:sz w:val="32"/>
          <w:szCs w:val="32"/>
        </w:rPr>
      </w:pPr>
      <w:r w:rsidRPr="002D6666">
        <w:rPr>
          <w:rFonts w:ascii="Arial" w:hAnsi="Arial" w:cs="Arial"/>
          <w:b/>
          <w:bCs/>
          <w:sz w:val="32"/>
          <w:szCs w:val="32"/>
        </w:rPr>
        <w:t>PRACTICAL WORK</w:t>
      </w:r>
      <w:r w:rsidR="00432C9E">
        <w:rPr>
          <w:rFonts w:ascii="Arial" w:hAnsi="Arial" w:cs="Arial"/>
          <w:b/>
          <w:bCs/>
          <w:sz w:val="32"/>
          <w:szCs w:val="32"/>
        </w:rPr>
        <w:t xml:space="preserve"> #1</w:t>
      </w:r>
    </w:p>
    <w:p w14:paraId="1ED87ED2" w14:textId="22D9E38A" w:rsidR="00E90E90" w:rsidRPr="002D6666" w:rsidRDefault="00E90E90" w:rsidP="00E90E90">
      <w:pPr>
        <w:jc w:val="center"/>
        <w:rPr>
          <w:rFonts w:ascii="Arial" w:hAnsi="Arial" w:cs="Arial"/>
          <w:b/>
          <w:bCs/>
          <w:sz w:val="32"/>
          <w:szCs w:val="32"/>
        </w:rPr>
      </w:pPr>
      <w:r w:rsidRPr="002D6666">
        <w:rPr>
          <w:rFonts w:ascii="Arial" w:hAnsi="Arial" w:cs="Arial"/>
          <w:b/>
          <w:bCs/>
          <w:sz w:val="32"/>
          <w:szCs w:val="32"/>
        </w:rPr>
        <w:t>Measuring the distance and area of objects</w:t>
      </w:r>
    </w:p>
    <w:p w14:paraId="1BFAECEB" w14:textId="045FA74D" w:rsidR="00E90E90" w:rsidRPr="002D6666" w:rsidRDefault="00E90E90" w:rsidP="002D6666">
      <w:pPr>
        <w:jc w:val="both"/>
        <w:rPr>
          <w:rFonts w:ascii="Arial" w:hAnsi="Arial" w:cs="Arial"/>
        </w:rPr>
      </w:pPr>
    </w:p>
    <w:p w14:paraId="64A1E3BA" w14:textId="5348C987" w:rsidR="00E90E90" w:rsidRDefault="002D6666" w:rsidP="000C5836">
      <w:pPr>
        <w:spacing w:before="120" w:after="120" w:line="360" w:lineRule="auto"/>
        <w:jc w:val="both"/>
        <w:rPr>
          <w:rFonts w:ascii="Arial" w:hAnsi="Arial" w:cs="Arial"/>
        </w:rPr>
      </w:pPr>
      <w:r w:rsidRPr="002D6666">
        <w:rPr>
          <w:rFonts w:ascii="Arial" w:hAnsi="Arial" w:cs="Arial"/>
          <w:b/>
          <w:bCs/>
        </w:rPr>
        <w:t>S</w:t>
      </w:r>
      <w:r w:rsidR="00E90E90" w:rsidRPr="002D6666">
        <w:rPr>
          <w:rFonts w:ascii="Arial" w:hAnsi="Arial" w:cs="Arial"/>
          <w:b/>
          <w:bCs/>
        </w:rPr>
        <w:t>tatement.</w:t>
      </w:r>
      <w:r w:rsidR="00E90E90" w:rsidRPr="002D6666">
        <w:rPr>
          <w:rFonts w:ascii="Arial" w:hAnsi="Arial" w:cs="Arial"/>
        </w:rPr>
        <w:t xml:space="preserve"> </w:t>
      </w:r>
      <w:r>
        <w:rPr>
          <w:rFonts w:ascii="Arial" w:hAnsi="Arial" w:cs="Arial"/>
        </w:rPr>
        <w:t>On</w:t>
      </w:r>
      <w:r w:rsidR="004150E6">
        <w:rPr>
          <w:rFonts w:ascii="Arial" w:hAnsi="Arial" w:cs="Arial"/>
        </w:rPr>
        <w:t>e o</w:t>
      </w:r>
      <w:r>
        <w:rPr>
          <w:rFonts w:ascii="Arial" w:hAnsi="Arial" w:cs="Arial"/>
        </w:rPr>
        <w:t>f t</w:t>
      </w:r>
      <w:r w:rsidR="00E90E90" w:rsidRPr="002D6666">
        <w:rPr>
          <w:rFonts w:ascii="Arial" w:hAnsi="Arial" w:cs="Arial"/>
        </w:rPr>
        <w:t xml:space="preserve">he most important </w:t>
      </w:r>
      <w:r w:rsidR="004150E6" w:rsidRPr="002D6666">
        <w:rPr>
          <w:rFonts w:ascii="Arial" w:hAnsi="Arial" w:cs="Arial"/>
        </w:rPr>
        <w:t>things</w:t>
      </w:r>
      <w:r w:rsidR="00E90E90" w:rsidRPr="002D6666">
        <w:rPr>
          <w:rFonts w:ascii="Arial" w:hAnsi="Arial" w:cs="Arial"/>
        </w:rPr>
        <w:t xml:space="preserve"> in cartography is the ability to accurately determine distances and areas on the ground </w:t>
      </w:r>
      <w:r>
        <w:rPr>
          <w:rFonts w:ascii="Arial" w:hAnsi="Arial" w:cs="Arial"/>
        </w:rPr>
        <w:t>using</w:t>
      </w:r>
      <w:r w:rsidR="00E90E90" w:rsidRPr="002D6666">
        <w:rPr>
          <w:rFonts w:ascii="Arial" w:hAnsi="Arial" w:cs="Arial"/>
        </w:rPr>
        <w:t xml:space="preserve"> map</w:t>
      </w:r>
      <w:r>
        <w:rPr>
          <w:rFonts w:ascii="Arial" w:hAnsi="Arial" w:cs="Arial"/>
        </w:rPr>
        <w:t>s</w:t>
      </w:r>
      <w:r w:rsidR="00E90E90" w:rsidRPr="002D6666">
        <w:rPr>
          <w:rFonts w:ascii="Arial" w:hAnsi="Arial" w:cs="Arial"/>
        </w:rPr>
        <w:t>.</w:t>
      </w:r>
    </w:p>
    <w:p w14:paraId="4FBD69DB" w14:textId="74CCAC50" w:rsidR="002D6666" w:rsidRDefault="000C5836" w:rsidP="000C5836">
      <w:pPr>
        <w:spacing w:before="120" w:after="120" w:line="360" w:lineRule="auto"/>
        <w:jc w:val="both"/>
        <w:rPr>
          <w:rFonts w:ascii="Arial" w:hAnsi="Arial" w:cs="Arial"/>
        </w:rPr>
      </w:pPr>
      <w:r w:rsidRPr="000C5836">
        <w:rPr>
          <w:rFonts w:ascii="Arial" w:hAnsi="Arial" w:cs="Arial"/>
          <w:b/>
          <w:bCs/>
          <w:color w:val="4472C4" w:themeColor="accent1"/>
        </w:rPr>
        <w:t>Objective.</w:t>
      </w:r>
      <w:r w:rsidR="002D6666" w:rsidRPr="002D6666">
        <w:rPr>
          <w:rFonts w:ascii="Arial" w:hAnsi="Arial" w:cs="Arial"/>
        </w:rPr>
        <w:t xml:space="preserve"> </w:t>
      </w:r>
      <w:r w:rsidR="002D6666">
        <w:rPr>
          <w:rFonts w:ascii="Arial" w:hAnsi="Arial" w:cs="Arial"/>
        </w:rPr>
        <w:t>M</w:t>
      </w:r>
      <w:r w:rsidR="002D6666" w:rsidRPr="002D6666">
        <w:rPr>
          <w:rFonts w:ascii="Arial" w:hAnsi="Arial" w:cs="Arial"/>
        </w:rPr>
        <w:t>easure the distances and areas of objects on maps.</w:t>
      </w:r>
    </w:p>
    <w:p w14:paraId="5FE7F1DB" w14:textId="12CE33C6" w:rsidR="002D6666" w:rsidRDefault="002D6666" w:rsidP="000C5836">
      <w:pPr>
        <w:spacing w:before="120" w:after="120" w:line="360" w:lineRule="auto"/>
        <w:jc w:val="both"/>
        <w:rPr>
          <w:rFonts w:ascii="Arial" w:hAnsi="Arial" w:cs="Arial"/>
        </w:rPr>
      </w:pPr>
      <w:r w:rsidRPr="002D6666">
        <w:rPr>
          <w:rFonts w:ascii="Arial" w:hAnsi="Arial" w:cs="Arial"/>
          <w:b/>
          <w:bCs/>
        </w:rPr>
        <w:t>Required materials.</w:t>
      </w:r>
      <w:r w:rsidRPr="002D6666">
        <w:rPr>
          <w:rFonts w:ascii="Arial" w:hAnsi="Arial" w:cs="Arial"/>
        </w:rPr>
        <w:t xml:space="preserve"> Maps of different scales, pencils, rulers, and calculators.</w:t>
      </w:r>
    </w:p>
    <w:p w14:paraId="0BA4F0C0" w14:textId="601983C1" w:rsidR="002D6666" w:rsidRDefault="002D6666" w:rsidP="000C5836">
      <w:pPr>
        <w:spacing w:before="120" w:after="120" w:line="360" w:lineRule="auto"/>
        <w:jc w:val="both"/>
        <w:rPr>
          <w:rFonts w:ascii="Arial" w:hAnsi="Arial" w:cs="Arial"/>
        </w:rPr>
      </w:pPr>
      <w:r w:rsidRPr="002D6666">
        <w:rPr>
          <w:rFonts w:ascii="Arial" w:hAnsi="Arial" w:cs="Arial"/>
          <w:b/>
          <w:bCs/>
        </w:rPr>
        <w:t>Completing tasks.</w:t>
      </w:r>
      <w:r>
        <w:rPr>
          <w:rFonts w:ascii="Arial" w:hAnsi="Arial" w:cs="Arial"/>
          <w:lang w:val="hy-AM"/>
        </w:rPr>
        <w:t xml:space="preserve"> </w:t>
      </w:r>
      <w:r w:rsidRPr="002D6666">
        <w:rPr>
          <w:rFonts w:ascii="Arial" w:hAnsi="Arial" w:cs="Arial"/>
        </w:rPr>
        <w:t>A compass and ruler are used to measure rectilinear segments. The needles of the compass are set to scale and, without changing the solution, count the distance between the extreme points. Curvilinear segments are measured by successive deposition of the "step" of the compass, depending on the degree of tortuosity of the line. In the field, the method of wet thread is acceptable.</w:t>
      </w:r>
    </w:p>
    <w:p w14:paraId="0045C857" w14:textId="5599C11C" w:rsidR="006233DE" w:rsidRDefault="006233DE" w:rsidP="000C5836">
      <w:pPr>
        <w:spacing w:before="120" w:after="120" w:line="360" w:lineRule="auto"/>
        <w:jc w:val="both"/>
        <w:rPr>
          <w:rFonts w:ascii="Arial" w:hAnsi="Arial" w:cs="Arial"/>
        </w:rPr>
      </w:pPr>
      <w:r w:rsidRPr="006233DE">
        <w:rPr>
          <w:rFonts w:ascii="Arial" w:hAnsi="Arial" w:cs="Arial"/>
        </w:rPr>
        <w:t>The shortest distance between points is usually measured on the map, while the real terrain (hills, mountains) makes adjustments. To take them into account when calculating distances, a correction factor is used, by which the calculated result is multiplied (</w:t>
      </w:r>
      <w:r w:rsidR="005C0344">
        <w:rPr>
          <w:rFonts w:ascii="Arial" w:hAnsi="Arial" w:cs="Arial"/>
        </w:rPr>
        <w:t>T</w:t>
      </w:r>
      <w:r>
        <w:rPr>
          <w:rFonts w:ascii="Arial" w:hAnsi="Arial" w:cs="Arial"/>
        </w:rPr>
        <w:t>able 1</w:t>
      </w:r>
      <w:r w:rsidRPr="006233DE">
        <w:rPr>
          <w:rFonts w:ascii="Arial" w:hAnsi="Arial" w:cs="Arial"/>
        </w:rPr>
        <w:t>).</w:t>
      </w:r>
    </w:p>
    <w:p w14:paraId="4B383C30" w14:textId="77777777" w:rsidR="006233DE" w:rsidRPr="006233DE" w:rsidRDefault="006233DE" w:rsidP="000C5836">
      <w:pPr>
        <w:spacing w:before="120" w:after="120" w:line="360" w:lineRule="auto"/>
        <w:jc w:val="center"/>
        <w:rPr>
          <w:rFonts w:ascii="Arial" w:hAnsi="Arial" w:cs="Arial"/>
        </w:rPr>
      </w:pPr>
      <w:r w:rsidRPr="006233DE">
        <w:rPr>
          <w:rFonts w:ascii="Arial" w:hAnsi="Arial" w:cs="Arial"/>
        </w:rPr>
        <w:t>L = l × k,</w:t>
      </w:r>
    </w:p>
    <w:p w14:paraId="1B6D62BA" w14:textId="21C28C54" w:rsidR="006233DE" w:rsidRDefault="006233DE" w:rsidP="000C5836">
      <w:pPr>
        <w:spacing w:before="120" w:after="120" w:line="360" w:lineRule="auto"/>
        <w:jc w:val="both"/>
        <w:rPr>
          <w:rFonts w:ascii="Arial" w:hAnsi="Arial" w:cs="Arial"/>
        </w:rPr>
      </w:pPr>
      <w:r w:rsidRPr="006233DE">
        <w:rPr>
          <w:rFonts w:ascii="Arial" w:hAnsi="Arial" w:cs="Arial"/>
        </w:rPr>
        <w:t xml:space="preserve">where L is the desired distance; l is the distance determined from the map; k is the correction coefficient reflecting the </w:t>
      </w:r>
      <w:r>
        <w:rPr>
          <w:rFonts w:ascii="Arial" w:hAnsi="Arial" w:cs="Arial"/>
        </w:rPr>
        <w:t>terrain</w:t>
      </w:r>
      <w:r w:rsidRPr="006233DE">
        <w:rPr>
          <w:rFonts w:ascii="Arial" w:hAnsi="Arial" w:cs="Arial"/>
        </w:rPr>
        <w:t xml:space="preserve"> and scale of the map.</w:t>
      </w:r>
    </w:p>
    <w:p w14:paraId="3F8E3A13" w14:textId="30086C17" w:rsidR="005C0344" w:rsidRDefault="005C0344" w:rsidP="000C5836">
      <w:pPr>
        <w:spacing w:before="120" w:after="120" w:line="360" w:lineRule="auto"/>
        <w:jc w:val="right"/>
        <w:rPr>
          <w:rFonts w:ascii="Arial" w:hAnsi="Arial" w:cs="Arial"/>
        </w:rPr>
      </w:pPr>
      <w:r>
        <w:rPr>
          <w:rFonts w:ascii="Arial" w:hAnsi="Arial" w:cs="Arial"/>
        </w:rPr>
        <w:t>Table 1</w:t>
      </w:r>
    </w:p>
    <w:p w14:paraId="4E278532" w14:textId="3EB8DA81" w:rsidR="005C0344" w:rsidRPr="005C0344" w:rsidRDefault="005C0344" w:rsidP="000C5836">
      <w:pPr>
        <w:spacing w:before="120" w:after="120" w:line="360" w:lineRule="auto"/>
        <w:jc w:val="center"/>
        <w:rPr>
          <w:rFonts w:ascii="Arial" w:hAnsi="Arial" w:cs="Arial"/>
          <w:b/>
          <w:bCs/>
        </w:rPr>
      </w:pPr>
      <w:r w:rsidRPr="005C0344">
        <w:rPr>
          <w:rFonts w:ascii="Arial" w:hAnsi="Arial" w:cs="Arial"/>
          <w:b/>
          <w:bCs/>
        </w:rPr>
        <w:t>Correction factor</w:t>
      </w:r>
    </w:p>
    <w:tbl>
      <w:tblPr>
        <w:tblW w:w="9658"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30"/>
        <w:gridCol w:w="2444"/>
        <w:gridCol w:w="2733"/>
        <w:gridCol w:w="2551"/>
      </w:tblGrid>
      <w:tr w:rsidR="005C0344" w14:paraId="34F6CAD5" w14:textId="77777777" w:rsidTr="005C0344">
        <w:trPr>
          <w:trHeight w:val="372"/>
        </w:trPr>
        <w:tc>
          <w:tcPr>
            <w:tcW w:w="1930" w:type="dxa"/>
            <w:vMerge w:val="restart"/>
          </w:tcPr>
          <w:p w14:paraId="6F5D32E2" w14:textId="77777777" w:rsidR="005C0344" w:rsidRDefault="005C0344" w:rsidP="00A55771">
            <w:pPr>
              <w:pStyle w:val="TableParagraph"/>
              <w:rPr>
                <w:i/>
                <w:sz w:val="24"/>
              </w:rPr>
            </w:pPr>
          </w:p>
          <w:p w14:paraId="6575F472" w14:textId="7F8EBBAB" w:rsidR="005C0344" w:rsidRDefault="005C0344" w:rsidP="00A55771">
            <w:pPr>
              <w:pStyle w:val="TableParagraph"/>
              <w:spacing w:before="165"/>
              <w:ind w:left="460"/>
            </w:pPr>
            <w:r>
              <w:t>Terrain</w:t>
            </w:r>
          </w:p>
        </w:tc>
        <w:tc>
          <w:tcPr>
            <w:tcW w:w="7728" w:type="dxa"/>
            <w:gridSpan w:val="3"/>
          </w:tcPr>
          <w:p w14:paraId="792FAC6D" w14:textId="77777777" w:rsidR="005C0344" w:rsidRDefault="005C0344" w:rsidP="00A55771">
            <w:pPr>
              <w:pStyle w:val="TableParagraph"/>
              <w:spacing w:before="58"/>
              <w:ind w:left="2457" w:right="2452"/>
              <w:jc w:val="center"/>
              <w:rPr>
                <w:i/>
              </w:rPr>
            </w:pPr>
            <w:r>
              <w:t>Corrective</w:t>
            </w:r>
            <w:r>
              <w:rPr>
                <w:spacing w:val="-2"/>
              </w:rPr>
              <w:t xml:space="preserve"> </w:t>
            </w:r>
            <w:r>
              <w:t>coefficient</w:t>
            </w:r>
            <w:r>
              <w:rPr>
                <w:spacing w:val="-1"/>
              </w:rPr>
              <w:t xml:space="preserve"> </w:t>
            </w:r>
            <w:r>
              <w:rPr>
                <w:i/>
              </w:rPr>
              <w:t>k</w:t>
            </w:r>
          </w:p>
        </w:tc>
      </w:tr>
      <w:tr w:rsidR="005C0344" w14:paraId="64B22DAD" w14:textId="77777777" w:rsidTr="005C0344">
        <w:trPr>
          <w:trHeight w:val="374"/>
        </w:trPr>
        <w:tc>
          <w:tcPr>
            <w:tcW w:w="1930" w:type="dxa"/>
            <w:vMerge/>
            <w:tcBorders>
              <w:top w:val="nil"/>
            </w:tcBorders>
          </w:tcPr>
          <w:p w14:paraId="7AD02352" w14:textId="77777777" w:rsidR="005C0344" w:rsidRDefault="005C0344" w:rsidP="00A55771">
            <w:pPr>
              <w:rPr>
                <w:sz w:val="2"/>
                <w:szCs w:val="2"/>
              </w:rPr>
            </w:pPr>
          </w:p>
        </w:tc>
        <w:tc>
          <w:tcPr>
            <w:tcW w:w="7728" w:type="dxa"/>
            <w:gridSpan w:val="3"/>
          </w:tcPr>
          <w:p w14:paraId="1DE7E7BE" w14:textId="77777777" w:rsidR="005C0344" w:rsidRDefault="005C0344" w:rsidP="00A55771">
            <w:pPr>
              <w:pStyle w:val="TableParagraph"/>
              <w:spacing w:before="58"/>
              <w:ind w:left="2454" w:right="2452"/>
              <w:jc w:val="center"/>
            </w:pPr>
            <w:r>
              <w:t>Scale</w:t>
            </w:r>
          </w:p>
        </w:tc>
      </w:tr>
      <w:tr w:rsidR="005C0344" w14:paraId="0EBB12D0" w14:textId="77777777" w:rsidTr="005C0344">
        <w:trPr>
          <w:trHeight w:val="372"/>
        </w:trPr>
        <w:tc>
          <w:tcPr>
            <w:tcW w:w="1930" w:type="dxa"/>
            <w:vMerge/>
            <w:tcBorders>
              <w:top w:val="nil"/>
            </w:tcBorders>
          </w:tcPr>
          <w:p w14:paraId="228F34E5" w14:textId="77777777" w:rsidR="005C0344" w:rsidRDefault="005C0344" w:rsidP="005C0344">
            <w:pPr>
              <w:rPr>
                <w:sz w:val="2"/>
                <w:szCs w:val="2"/>
              </w:rPr>
            </w:pPr>
          </w:p>
        </w:tc>
        <w:tc>
          <w:tcPr>
            <w:tcW w:w="2444" w:type="dxa"/>
          </w:tcPr>
          <w:p w14:paraId="6AECF002" w14:textId="14F7C5FA" w:rsidR="005C0344" w:rsidRDefault="005C0344" w:rsidP="005C0344">
            <w:pPr>
              <w:pStyle w:val="TableParagraph"/>
              <w:spacing w:before="57"/>
              <w:ind w:left="758" w:right="752"/>
              <w:jc w:val="center"/>
            </w:pPr>
            <w:proofErr w:type="gramStart"/>
            <w:r w:rsidRPr="0071638E">
              <w:t>1 :</w:t>
            </w:r>
            <w:proofErr w:type="gramEnd"/>
            <w:r w:rsidRPr="0071638E">
              <w:t xml:space="preserve"> 50 000</w:t>
            </w:r>
          </w:p>
        </w:tc>
        <w:tc>
          <w:tcPr>
            <w:tcW w:w="2733" w:type="dxa"/>
          </w:tcPr>
          <w:p w14:paraId="1EC06D1F" w14:textId="4EE988DD" w:rsidR="005C0344" w:rsidRDefault="005C0344" w:rsidP="005C0344">
            <w:pPr>
              <w:pStyle w:val="TableParagraph"/>
              <w:spacing w:before="57"/>
              <w:ind w:left="847" w:right="841"/>
              <w:jc w:val="center"/>
            </w:pPr>
            <w:proofErr w:type="gramStart"/>
            <w:r w:rsidRPr="0071638E">
              <w:t>1 :</w:t>
            </w:r>
            <w:proofErr w:type="gramEnd"/>
            <w:r w:rsidRPr="0071638E">
              <w:t xml:space="preserve"> 100 000</w:t>
            </w:r>
          </w:p>
        </w:tc>
        <w:tc>
          <w:tcPr>
            <w:tcW w:w="2551" w:type="dxa"/>
          </w:tcPr>
          <w:p w14:paraId="5727036B" w14:textId="2594BA89" w:rsidR="005C0344" w:rsidRDefault="005C0344" w:rsidP="005C0344">
            <w:pPr>
              <w:pStyle w:val="TableParagraph"/>
              <w:spacing w:before="57"/>
              <w:ind w:left="757" w:right="750"/>
              <w:jc w:val="center"/>
            </w:pPr>
            <w:proofErr w:type="gramStart"/>
            <w:r w:rsidRPr="0071638E">
              <w:t>1 :</w:t>
            </w:r>
            <w:proofErr w:type="gramEnd"/>
            <w:r w:rsidRPr="0071638E">
              <w:t xml:space="preserve"> 200 000</w:t>
            </w:r>
          </w:p>
        </w:tc>
      </w:tr>
      <w:tr w:rsidR="005C0344" w14:paraId="7D5C5827" w14:textId="77777777" w:rsidTr="005C0344">
        <w:trPr>
          <w:trHeight w:val="252"/>
        </w:trPr>
        <w:tc>
          <w:tcPr>
            <w:tcW w:w="1930" w:type="dxa"/>
          </w:tcPr>
          <w:p w14:paraId="39CD8177" w14:textId="0AA3F5F7" w:rsidR="005C0344" w:rsidRDefault="005C0344" w:rsidP="00A55771">
            <w:pPr>
              <w:pStyle w:val="TableParagraph"/>
              <w:spacing w:line="233" w:lineRule="exact"/>
              <w:ind w:left="57"/>
            </w:pPr>
            <w:r>
              <w:t>Mountainous</w:t>
            </w:r>
          </w:p>
        </w:tc>
        <w:tc>
          <w:tcPr>
            <w:tcW w:w="2444" w:type="dxa"/>
          </w:tcPr>
          <w:p w14:paraId="1BEC8C26" w14:textId="77777777" w:rsidR="005C0344" w:rsidRDefault="005C0344" w:rsidP="00A55771">
            <w:pPr>
              <w:pStyle w:val="TableParagraph"/>
              <w:spacing w:line="233" w:lineRule="exact"/>
              <w:ind w:left="758" w:right="751"/>
              <w:jc w:val="center"/>
            </w:pPr>
            <w:r>
              <w:t>1.15</w:t>
            </w:r>
          </w:p>
        </w:tc>
        <w:tc>
          <w:tcPr>
            <w:tcW w:w="2733" w:type="dxa"/>
          </w:tcPr>
          <w:p w14:paraId="5CC94015" w14:textId="77777777" w:rsidR="005C0344" w:rsidRDefault="005C0344" w:rsidP="00A55771">
            <w:pPr>
              <w:pStyle w:val="TableParagraph"/>
              <w:spacing w:line="233" w:lineRule="exact"/>
              <w:ind w:left="846" w:right="841"/>
              <w:jc w:val="center"/>
            </w:pPr>
            <w:r>
              <w:t>1.2</w:t>
            </w:r>
          </w:p>
        </w:tc>
        <w:tc>
          <w:tcPr>
            <w:tcW w:w="2551" w:type="dxa"/>
          </w:tcPr>
          <w:p w14:paraId="2FAC3AE6" w14:textId="77777777" w:rsidR="005C0344" w:rsidRDefault="005C0344" w:rsidP="00A55771">
            <w:pPr>
              <w:pStyle w:val="TableParagraph"/>
              <w:spacing w:line="233" w:lineRule="exact"/>
              <w:ind w:left="756" w:right="750"/>
              <w:jc w:val="center"/>
            </w:pPr>
            <w:r>
              <w:t>1.25</w:t>
            </w:r>
          </w:p>
        </w:tc>
      </w:tr>
      <w:tr w:rsidR="005C0344" w14:paraId="0CA2B14A" w14:textId="77777777" w:rsidTr="005C0344">
        <w:trPr>
          <w:trHeight w:val="252"/>
        </w:trPr>
        <w:tc>
          <w:tcPr>
            <w:tcW w:w="1930" w:type="dxa"/>
          </w:tcPr>
          <w:p w14:paraId="5AAEBEC3" w14:textId="77777777" w:rsidR="005C0344" w:rsidRDefault="005C0344" w:rsidP="00A55771">
            <w:pPr>
              <w:pStyle w:val="TableParagraph"/>
              <w:spacing w:line="233" w:lineRule="exact"/>
              <w:ind w:left="57"/>
            </w:pPr>
            <w:r>
              <w:t>hilly</w:t>
            </w:r>
          </w:p>
        </w:tc>
        <w:tc>
          <w:tcPr>
            <w:tcW w:w="2444" w:type="dxa"/>
          </w:tcPr>
          <w:p w14:paraId="7CD91C92" w14:textId="77777777" w:rsidR="005C0344" w:rsidRDefault="005C0344" w:rsidP="00A55771">
            <w:pPr>
              <w:pStyle w:val="TableParagraph"/>
              <w:spacing w:line="233" w:lineRule="exact"/>
              <w:ind w:left="758" w:right="751"/>
              <w:jc w:val="center"/>
            </w:pPr>
            <w:r>
              <w:t>1.05</w:t>
            </w:r>
          </w:p>
        </w:tc>
        <w:tc>
          <w:tcPr>
            <w:tcW w:w="2733" w:type="dxa"/>
          </w:tcPr>
          <w:p w14:paraId="302A1629" w14:textId="77777777" w:rsidR="005C0344" w:rsidRDefault="005C0344" w:rsidP="00A55771">
            <w:pPr>
              <w:pStyle w:val="TableParagraph"/>
              <w:spacing w:line="233" w:lineRule="exact"/>
              <w:ind w:left="846" w:right="841"/>
              <w:jc w:val="center"/>
            </w:pPr>
            <w:r>
              <w:t>1.1</w:t>
            </w:r>
          </w:p>
        </w:tc>
        <w:tc>
          <w:tcPr>
            <w:tcW w:w="2551" w:type="dxa"/>
          </w:tcPr>
          <w:p w14:paraId="59A0E5F4" w14:textId="77777777" w:rsidR="005C0344" w:rsidRDefault="005C0344" w:rsidP="00A55771">
            <w:pPr>
              <w:pStyle w:val="TableParagraph"/>
              <w:spacing w:line="233" w:lineRule="exact"/>
              <w:ind w:left="756" w:right="750"/>
              <w:jc w:val="center"/>
            </w:pPr>
            <w:r>
              <w:t>1.15</w:t>
            </w:r>
          </w:p>
        </w:tc>
      </w:tr>
      <w:tr w:rsidR="005C0344" w14:paraId="2EEC47A7" w14:textId="77777777" w:rsidTr="005C0344">
        <w:trPr>
          <w:trHeight w:val="252"/>
        </w:trPr>
        <w:tc>
          <w:tcPr>
            <w:tcW w:w="1930" w:type="dxa"/>
          </w:tcPr>
          <w:p w14:paraId="587809B8" w14:textId="77777777" w:rsidR="005C0344" w:rsidRDefault="005C0344" w:rsidP="00A55771">
            <w:pPr>
              <w:pStyle w:val="TableParagraph"/>
              <w:spacing w:line="233" w:lineRule="exact"/>
              <w:ind w:left="57"/>
            </w:pPr>
            <w:r>
              <w:t>flat</w:t>
            </w:r>
          </w:p>
        </w:tc>
        <w:tc>
          <w:tcPr>
            <w:tcW w:w="2444" w:type="dxa"/>
          </w:tcPr>
          <w:p w14:paraId="1019CDA2" w14:textId="77777777" w:rsidR="005C0344" w:rsidRDefault="005C0344" w:rsidP="00A55771">
            <w:pPr>
              <w:pStyle w:val="TableParagraph"/>
              <w:spacing w:line="233" w:lineRule="exact"/>
              <w:ind w:left="758" w:right="751"/>
              <w:jc w:val="center"/>
            </w:pPr>
            <w:r>
              <w:t>1.00</w:t>
            </w:r>
          </w:p>
        </w:tc>
        <w:tc>
          <w:tcPr>
            <w:tcW w:w="2733" w:type="dxa"/>
          </w:tcPr>
          <w:p w14:paraId="48F28802" w14:textId="77777777" w:rsidR="005C0344" w:rsidRDefault="005C0344" w:rsidP="00A55771">
            <w:pPr>
              <w:pStyle w:val="TableParagraph"/>
              <w:spacing w:line="233" w:lineRule="exact"/>
              <w:ind w:left="846" w:right="841"/>
              <w:jc w:val="center"/>
            </w:pPr>
            <w:r>
              <w:t>1.0</w:t>
            </w:r>
          </w:p>
        </w:tc>
        <w:tc>
          <w:tcPr>
            <w:tcW w:w="2551" w:type="dxa"/>
          </w:tcPr>
          <w:p w14:paraId="1B588B7F" w14:textId="77777777" w:rsidR="005C0344" w:rsidRDefault="005C0344" w:rsidP="00A55771">
            <w:pPr>
              <w:pStyle w:val="TableParagraph"/>
              <w:spacing w:line="233" w:lineRule="exact"/>
              <w:ind w:left="756" w:right="750"/>
              <w:jc w:val="center"/>
            </w:pPr>
            <w:r>
              <w:t>1.05</w:t>
            </w:r>
          </w:p>
        </w:tc>
      </w:tr>
    </w:tbl>
    <w:p w14:paraId="47C1C2DB" w14:textId="77777777" w:rsidR="005C0344" w:rsidRDefault="005C0344" w:rsidP="006233DE">
      <w:pPr>
        <w:jc w:val="both"/>
        <w:rPr>
          <w:rFonts w:ascii="Arial" w:hAnsi="Arial" w:cs="Arial"/>
        </w:rPr>
      </w:pPr>
    </w:p>
    <w:p w14:paraId="1228D14A" w14:textId="03378999" w:rsidR="005C0344" w:rsidRDefault="000C5836" w:rsidP="000C5836">
      <w:pPr>
        <w:spacing w:before="120" w:after="120" w:line="360" w:lineRule="auto"/>
        <w:jc w:val="both"/>
        <w:rPr>
          <w:rFonts w:ascii="Arial" w:hAnsi="Arial" w:cs="Arial"/>
        </w:rPr>
      </w:pPr>
      <w:r w:rsidRPr="000C5836">
        <w:rPr>
          <w:rFonts w:ascii="Arial" w:hAnsi="Arial" w:cs="Arial"/>
          <w:b/>
          <w:i/>
        </w:rPr>
        <w:t>Exercise</w:t>
      </w:r>
      <w:r>
        <w:rPr>
          <w:rFonts w:ascii="Arial" w:hAnsi="Arial" w:cs="Arial"/>
          <w:b/>
          <w:i/>
        </w:rPr>
        <w:t xml:space="preserve"> 1</w:t>
      </w:r>
      <w:r w:rsidR="005C0344" w:rsidRPr="005C0344">
        <w:rPr>
          <w:rFonts w:ascii="Arial" w:hAnsi="Arial" w:cs="Arial"/>
          <w:b/>
          <w:bCs/>
        </w:rPr>
        <w:t>.</w:t>
      </w:r>
      <w:r w:rsidR="005C0344">
        <w:rPr>
          <w:rFonts w:ascii="Arial" w:hAnsi="Arial" w:cs="Arial"/>
        </w:rPr>
        <w:t xml:space="preserve"> </w:t>
      </w:r>
      <w:r w:rsidR="005C0344" w:rsidRPr="005C0344">
        <w:rPr>
          <w:rFonts w:ascii="Arial" w:hAnsi="Arial" w:cs="Arial"/>
        </w:rPr>
        <w:t xml:space="preserve">Using a ruler and a correction factor, find the distance in a straight line between two points on the map (Fig. 1) (1: </w:t>
      </w:r>
      <w:r w:rsidR="0079031C">
        <w:rPr>
          <w:rFonts w:ascii="Arial" w:hAnsi="Arial" w:cs="Arial"/>
        </w:rPr>
        <w:t>5</w:t>
      </w:r>
      <w:r w:rsidR="005C0344" w:rsidRPr="005C0344">
        <w:rPr>
          <w:rFonts w:ascii="Arial" w:hAnsi="Arial" w:cs="Arial"/>
        </w:rPr>
        <w:t>0</w:t>
      </w:r>
      <w:r w:rsidR="0079031C">
        <w:rPr>
          <w:rFonts w:ascii="Arial" w:hAnsi="Arial" w:cs="Arial"/>
        </w:rPr>
        <w:t xml:space="preserve"> </w:t>
      </w:r>
      <w:r w:rsidR="005C0344" w:rsidRPr="005C0344">
        <w:rPr>
          <w:rFonts w:ascii="Arial" w:hAnsi="Arial" w:cs="Arial"/>
        </w:rPr>
        <w:t>000)</w:t>
      </w:r>
      <w:r w:rsidR="002A241B">
        <w:rPr>
          <w:rFonts w:ascii="Arial" w:hAnsi="Arial" w:cs="Arial"/>
        </w:rPr>
        <w:t>:</w:t>
      </w:r>
    </w:p>
    <w:p w14:paraId="56556447" w14:textId="6CB65D3C" w:rsidR="002A241B" w:rsidRPr="002A241B" w:rsidRDefault="002A241B" w:rsidP="000C5836">
      <w:pPr>
        <w:pStyle w:val="ListParagraph"/>
        <w:numPr>
          <w:ilvl w:val="0"/>
          <w:numId w:val="1"/>
        </w:numPr>
        <w:spacing w:before="120" w:after="120" w:line="360" w:lineRule="auto"/>
        <w:jc w:val="both"/>
        <w:rPr>
          <w:rFonts w:ascii="Arial" w:hAnsi="Arial" w:cs="Arial"/>
        </w:rPr>
      </w:pPr>
      <w:r>
        <w:rPr>
          <w:rFonts w:ascii="Arial" w:hAnsi="Arial" w:cs="Arial"/>
        </w:rPr>
        <w:t xml:space="preserve">Sofia </w:t>
      </w:r>
      <w:r w:rsidR="00432C9E">
        <w:rPr>
          <w:rFonts w:ascii="Arial" w:hAnsi="Arial" w:cs="Arial"/>
        </w:rPr>
        <w:t>–</w:t>
      </w:r>
      <w:r>
        <w:rPr>
          <w:rFonts w:ascii="Arial" w:hAnsi="Arial" w:cs="Arial"/>
        </w:rPr>
        <w:t xml:space="preserve"> </w:t>
      </w:r>
      <w:proofErr w:type="spellStart"/>
      <w:r>
        <w:rPr>
          <w:rFonts w:ascii="Arial" w:hAnsi="Arial" w:cs="Arial"/>
        </w:rPr>
        <w:t>Razdrad</w:t>
      </w:r>
      <w:proofErr w:type="spellEnd"/>
      <w:r w:rsidR="00432C9E">
        <w:rPr>
          <w:rFonts w:ascii="Arial" w:hAnsi="Arial" w:cs="Arial"/>
        </w:rPr>
        <w:t>, b) Varna – Burgas, d) Plovdiv -Sofia</w:t>
      </w:r>
    </w:p>
    <w:p w14:paraId="4DA11B44" w14:textId="77777777" w:rsidR="005C0344" w:rsidRPr="005C0344" w:rsidRDefault="005C0344" w:rsidP="006233DE">
      <w:pPr>
        <w:jc w:val="both"/>
        <w:rPr>
          <w:rFonts w:ascii="Arial" w:hAnsi="Arial" w:cs="Arial"/>
        </w:rPr>
      </w:pPr>
    </w:p>
    <w:p w14:paraId="45160ABE" w14:textId="79A6E5B9" w:rsidR="006233DE" w:rsidRPr="005C0344" w:rsidRDefault="006233DE" w:rsidP="006233DE">
      <w:pPr>
        <w:jc w:val="both"/>
        <w:rPr>
          <w:rFonts w:ascii="Arial" w:hAnsi="Arial" w:cs="Arial"/>
        </w:rPr>
      </w:pPr>
    </w:p>
    <w:p w14:paraId="12C7EE15" w14:textId="7FEAEAD5" w:rsidR="006233DE" w:rsidRDefault="0079031C" w:rsidP="006233DE">
      <w:pPr>
        <w:jc w:val="both"/>
        <w:rPr>
          <w:rFonts w:ascii="Arial" w:hAnsi="Arial" w:cs="Arial"/>
        </w:rPr>
      </w:pPr>
      <w:r>
        <w:rPr>
          <w:rFonts w:ascii="Arial" w:hAnsi="Arial" w:cs="Arial"/>
          <w:noProof/>
        </w:rPr>
        <w:lastRenderedPageBreak/>
        <w:drawing>
          <wp:inline distT="0" distB="0" distL="0" distR="0" wp14:anchorId="1F3F9A5D" wp14:editId="42E9CE3A">
            <wp:extent cx="5943600" cy="44577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screen">
                      <a:extLst>
                        <a:ext uri="{28A0092B-C50C-407E-A947-70E740481C1C}">
                          <a14:useLocalDpi xmlns:a14="http://schemas.microsoft.com/office/drawing/2010/main"/>
                        </a:ext>
                      </a:extLst>
                    </a:blip>
                    <a:srcRect/>
                    <a:stretch>
                      <a:fillRect/>
                    </a:stretch>
                  </pic:blipFill>
                  <pic:spPr bwMode="auto">
                    <a:xfrm>
                      <a:off x="0" y="0"/>
                      <a:ext cx="5943600" cy="4457700"/>
                    </a:xfrm>
                    <a:prstGeom prst="rect">
                      <a:avLst/>
                    </a:prstGeom>
                    <a:noFill/>
                    <a:ln>
                      <a:noFill/>
                    </a:ln>
                  </pic:spPr>
                </pic:pic>
              </a:graphicData>
            </a:graphic>
          </wp:inline>
        </w:drawing>
      </w:r>
    </w:p>
    <w:p w14:paraId="14595F95" w14:textId="2B23B2D8" w:rsidR="0079031C" w:rsidRDefault="0079031C" w:rsidP="006233DE">
      <w:pPr>
        <w:jc w:val="both"/>
        <w:rPr>
          <w:rFonts w:ascii="Arial" w:hAnsi="Arial" w:cs="Arial"/>
        </w:rPr>
      </w:pPr>
      <w:r>
        <w:rPr>
          <w:rFonts w:ascii="Arial" w:hAnsi="Arial" w:cs="Arial"/>
        </w:rPr>
        <w:t>Fig. 1</w:t>
      </w:r>
    </w:p>
    <w:p w14:paraId="65F2781C" w14:textId="644DEA3A" w:rsidR="00432C9E" w:rsidRPr="00432C9E" w:rsidRDefault="000C5836" w:rsidP="000C5836">
      <w:pPr>
        <w:spacing w:before="120" w:after="120" w:line="360" w:lineRule="auto"/>
        <w:jc w:val="both"/>
        <w:rPr>
          <w:rFonts w:ascii="Arial" w:hAnsi="Arial" w:cs="Arial"/>
        </w:rPr>
      </w:pPr>
      <w:r w:rsidRPr="000C5836">
        <w:rPr>
          <w:rFonts w:ascii="Arial" w:hAnsi="Arial" w:cs="Arial"/>
          <w:b/>
          <w:i/>
        </w:rPr>
        <w:t>Exercise</w:t>
      </w:r>
      <w:r w:rsidR="00432C9E" w:rsidRPr="00432C9E">
        <w:rPr>
          <w:rFonts w:ascii="Arial" w:hAnsi="Arial" w:cs="Arial"/>
          <w:b/>
          <w:bCs/>
        </w:rPr>
        <w:t xml:space="preserve"> 2.</w:t>
      </w:r>
      <w:r w:rsidR="00432C9E" w:rsidRPr="00432C9E">
        <w:rPr>
          <w:rFonts w:ascii="Arial" w:hAnsi="Arial" w:cs="Arial"/>
        </w:rPr>
        <w:t xml:space="preserve"> Determine the area scale for maps of the following scales 1: 100, 1: 2000,</w:t>
      </w:r>
      <w:r w:rsidR="00432C9E">
        <w:rPr>
          <w:rFonts w:ascii="Arial" w:hAnsi="Arial" w:cs="Arial"/>
        </w:rPr>
        <w:t xml:space="preserve"> </w:t>
      </w:r>
      <w:proofErr w:type="gramStart"/>
      <w:r w:rsidR="00432C9E" w:rsidRPr="00432C9E">
        <w:rPr>
          <w:rFonts w:ascii="Arial" w:hAnsi="Arial" w:cs="Arial"/>
        </w:rPr>
        <w:t>1 :</w:t>
      </w:r>
      <w:proofErr w:type="gramEnd"/>
      <w:r w:rsidR="00432C9E" w:rsidRPr="00432C9E">
        <w:rPr>
          <w:rFonts w:ascii="Arial" w:hAnsi="Arial" w:cs="Arial"/>
        </w:rPr>
        <w:t xml:space="preserve"> 10 000, 1 : 25 000, 1 : 500 000, 1 : 1 000 000.</w:t>
      </w:r>
    </w:p>
    <w:p w14:paraId="21F6B060" w14:textId="77777777" w:rsidR="00432C9E" w:rsidRPr="00432C9E" w:rsidRDefault="00432C9E" w:rsidP="000C5836">
      <w:pPr>
        <w:spacing w:before="120" w:after="120" w:line="360" w:lineRule="auto"/>
        <w:jc w:val="both"/>
        <w:rPr>
          <w:rFonts w:ascii="Arial" w:hAnsi="Arial" w:cs="Arial"/>
        </w:rPr>
      </w:pPr>
      <w:r w:rsidRPr="00432C9E">
        <w:rPr>
          <w:rFonts w:ascii="Arial" w:hAnsi="Arial" w:cs="Arial"/>
        </w:rPr>
        <w:t>Task completion:</w:t>
      </w:r>
    </w:p>
    <w:p w14:paraId="0FD9236D" w14:textId="501A5606" w:rsidR="00432C9E" w:rsidRPr="00432C9E" w:rsidRDefault="00432C9E" w:rsidP="000C5836">
      <w:pPr>
        <w:spacing w:before="120" w:after="120" w:line="360" w:lineRule="auto"/>
        <w:jc w:val="both"/>
        <w:rPr>
          <w:rFonts w:ascii="Arial" w:hAnsi="Arial" w:cs="Arial"/>
        </w:rPr>
      </w:pPr>
      <w:r w:rsidRPr="00432C9E">
        <w:rPr>
          <w:rFonts w:ascii="Arial" w:hAnsi="Arial" w:cs="Arial"/>
        </w:rPr>
        <w:t xml:space="preserve">At a scale of </w:t>
      </w:r>
      <w:proofErr w:type="gramStart"/>
      <w:r w:rsidRPr="00432C9E">
        <w:rPr>
          <w:rFonts w:ascii="Arial" w:hAnsi="Arial" w:cs="Arial"/>
        </w:rPr>
        <w:t>1 :</w:t>
      </w:r>
      <w:proofErr w:type="gramEnd"/>
      <w:r w:rsidRPr="00432C9E">
        <w:rPr>
          <w:rFonts w:ascii="Arial" w:hAnsi="Arial" w:cs="Arial"/>
        </w:rPr>
        <w:t>10,000, the area scale will be (1)</w:t>
      </w:r>
      <w:r w:rsidRPr="00432C9E">
        <w:rPr>
          <w:rFonts w:ascii="Arial" w:hAnsi="Arial" w:cs="Arial"/>
          <w:vertAlign w:val="superscript"/>
        </w:rPr>
        <w:t>2</w:t>
      </w:r>
      <w:r w:rsidRPr="00432C9E">
        <w:rPr>
          <w:rFonts w:ascii="Arial" w:hAnsi="Arial" w:cs="Arial"/>
        </w:rPr>
        <w:t xml:space="preserve"> : (10,000)</w:t>
      </w:r>
      <w:r w:rsidRPr="00432C9E">
        <w:rPr>
          <w:rFonts w:ascii="Arial" w:hAnsi="Arial" w:cs="Arial"/>
          <w:vertAlign w:val="superscript"/>
        </w:rPr>
        <w:t>2</w:t>
      </w:r>
      <w:r w:rsidRPr="00432C9E">
        <w:rPr>
          <w:rFonts w:ascii="Arial" w:hAnsi="Arial" w:cs="Arial"/>
        </w:rPr>
        <w:t xml:space="preserve"> = 1 : 100 000 000. If we take into account that there are 10,000 m</w:t>
      </w:r>
      <w:r w:rsidRPr="00432C9E">
        <w:rPr>
          <w:rFonts w:ascii="Arial" w:hAnsi="Arial" w:cs="Arial"/>
          <w:vertAlign w:val="superscript"/>
        </w:rPr>
        <w:t>2</w:t>
      </w:r>
      <w:r w:rsidRPr="00432C9E">
        <w:rPr>
          <w:rFonts w:ascii="Arial" w:hAnsi="Arial" w:cs="Arial"/>
        </w:rPr>
        <w:t xml:space="preserve"> in 1 ha, then 100 ha in 1 km and 1 ha in 1 cm</w:t>
      </w:r>
      <w:r w:rsidRPr="00432C9E">
        <w:rPr>
          <w:rFonts w:ascii="Arial" w:hAnsi="Arial" w:cs="Arial"/>
          <w:vertAlign w:val="superscript"/>
        </w:rPr>
        <w:t>2</w:t>
      </w:r>
      <w:r w:rsidRPr="00432C9E">
        <w:rPr>
          <w:rFonts w:ascii="Arial" w:hAnsi="Arial" w:cs="Arial"/>
        </w:rPr>
        <w:t>. This means that in 1 cm</w:t>
      </w:r>
      <w:r w:rsidRPr="00432C9E">
        <w:rPr>
          <w:rFonts w:ascii="Arial" w:hAnsi="Arial" w:cs="Arial"/>
          <w:vertAlign w:val="superscript"/>
        </w:rPr>
        <w:t>2</w:t>
      </w:r>
      <w:r w:rsidRPr="00432C9E">
        <w:rPr>
          <w:rFonts w:ascii="Arial" w:hAnsi="Arial" w:cs="Arial"/>
        </w:rPr>
        <w:t xml:space="preserve"> of the map there is 1 ha on the ground.</w:t>
      </w:r>
    </w:p>
    <w:p w14:paraId="0BB4ABD7" w14:textId="02A9CA18" w:rsidR="00432C9E" w:rsidRDefault="000C5836" w:rsidP="000C5836">
      <w:pPr>
        <w:spacing w:before="120" w:after="120" w:line="360" w:lineRule="auto"/>
        <w:jc w:val="both"/>
        <w:rPr>
          <w:rFonts w:ascii="Arial" w:hAnsi="Arial" w:cs="Arial"/>
        </w:rPr>
      </w:pPr>
      <w:r w:rsidRPr="000C5836">
        <w:rPr>
          <w:rFonts w:ascii="Arial" w:hAnsi="Arial" w:cs="Arial"/>
          <w:b/>
          <w:i/>
        </w:rPr>
        <w:t>Exercise</w:t>
      </w:r>
      <w:r w:rsidR="00432C9E" w:rsidRPr="00432C9E">
        <w:rPr>
          <w:rFonts w:ascii="Arial" w:hAnsi="Arial" w:cs="Arial"/>
          <w:b/>
          <w:bCs/>
        </w:rPr>
        <w:t xml:space="preserve"> </w:t>
      </w:r>
      <w:r w:rsidR="00432C9E">
        <w:rPr>
          <w:rFonts w:ascii="Arial" w:hAnsi="Arial" w:cs="Arial"/>
          <w:b/>
          <w:bCs/>
        </w:rPr>
        <w:t>3</w:t>
      </w:r>
      <w:r w:rsidR="00432C9E" w:rsidRPr="00432C9E">
        <w:rPr>
          <w:rFonts w:ascii="Arial" w:hAnsi="Arial" w:cs="Arial"/>
          <w:b/>
          <w:bCs/>
        </w:rPr>
        <w:t>.</w:t>
      </w:r>
      <w:r w:rsidR="00432C9E" w:rsidRPr="00432C9E">
        <w:rPr>
          <w:rFonts w:ascii="Arial" w:hAnsi="Arial" w:cs="Arial"/>
        </w:rPr>
        <w:t xml:space="preserve"> Calculate the area of objects if they are equal to 20 cm</w:t>
      </w:r>
      <w:r w:rsidR="00432C9E" w:rsidRPr="00432C9E">
        <w:rPr>
          <w:rFonts w:ascii="Arial" w:hAnsi="Arial" w:cs="Arial"/>
          <w:vertAlign w:val="superscript"/>
        </w:rPr>
        <w:t>2</w:t>
      </w:r>
      <w:r w:rsidR="00432C9E" w:rsidRPr="00432C9E">
        <w:rPr>
          <w:rFonts w:ascii="Arial" w:hAnsi="Arial" w:cs="Arial"/>
        </w:rPr>
        <w:t>, 40 cm</w:t>
      </w:r>
      <w:r w:rsidR="00432C9E" w:rsidRPr="00432C9E">
        <w:rPr>
          <w:rFonts w:ascii="Arial" w:hAnsi="Arial" w:cs="Arial"/>
          <w:vertAlign w:val="superscript"/>
        </w:rPr>
        <w:t>2</w:t>
      </w:r>
      <w:r w:rsidR="00432C9E" w:rsidRPr="00432C9E">
        <w:rPr>
          <w:rFonts w:ascii="Arial" w:hAnsi="Arial" w:cs="Arial"/>
        </w:rPr>
        <w:t>, 50 cm</w:t>
      </w:r>
      <w:r w:rsidR="00432C9E" w:rsidRPr="00432C9E">
        <w:rPr>
          <w:rFonts w:ascii="Arial" w:hAnsi="Arial" w:cs="Arial"/>
          <w:vertAlign w:val="superscript"/>
        </w:rPr>
        <w:t>2</w:t>
      </w:r>
      <w:r w:rsidR="00432C9E" w:rsidRPr="00432C9E">
        <w:rPr>
          <w:rFonts w:ascii="Arial" w:hAnsi="Arial" w:cs="Arial"/>
        </w:rPr>
        <w:t xml:space="preserve"> on a 1:1000 scale map.</w:t>
      </w:r>
    </w:p>
    <w:p w14:paraId="1805ACFF" w14:textId="275DF9FA" w:rsidR="00432C9E" w:rsidRDefault="00432C9E">
      <w:pPr>
        <w:rPr>
          <w:rFonts w:ascii="Arial" w:hAnsi="Arial" w:cs="Arial"/>
        </w:rPr>
      </w:pPr>
      <w:r>
        <w:rPr>
          <w:rFonts w:ascii="Arial" w:hAnsi="Arial" w:cs="Arial"/>
        </w:rPr>
        <w:br w:type="page"/>
      </w:r>
    </w:p>
    <w:p w14:paraId="5B4BA643" w14:textId="4177DAF2" w:rsidR="00432C9E" w:rsidRDefault="00432C9E" w:rsidP="00432C9E">
      <w:pPr>
        <w:jc w:val="center"/>
        <w:rPr>
          <w:rFonts w:ascii="Arial" w:hAnsi="Arial" w:cs="Arial"/>
        </w:rPr>
      </w:pPr>
      <w:r w:rsidRPr="002D6666">
        <w:rPr>
          <w:rFonts w:ascii="Arial" w:hAnsi="Arial" w:cs="Arial"/>
          <w:b/>
          <w:bCs/>
          <w:sz w:val="32"/>
          <w:szCs w:val="32"/>
        </w:rPr>
        <w:lastRenderedPageBreak/>
        <w:t>PRACTICAL WORK</w:t>
      </w:r>
      <w:r>
        <w:rPr>
          <w:rFonts w:ascii="Arial" w:hAnsi="Arial" w:cs="Arial"/>
          <w:b/>
          <w:bCs/>
          <w:sz w:val="32"/>
          <w:szCs w:val="32"/>
        </w:rPr>
        <w:t xml:space="preserve"> #2</w:t>
      </w:r>
    </w:p>
    <w:p w14:paraId="6CEFCA5E" w14:textId="4D35E245" w:rsidR="00432C9E" w:rsidRPr="00432C9E" w:rsidRDefault="00432C9E" w:rsidP="00432C9E">
      <w:pPr>
        <w:jc w:val="center"/>
        <w:rPr>
          <w:rFonts w:ascii="Arial" w:hAnsi="Arial" w:cs="Arial"/>
          <w:b/>
          <w:bCs/>
          <w:sz w:val="32"/>
          <w:szCs w:val="32"/>
        </w:rPr>
      </w:pPr>
      <w:r>
        <w:rPr>
          <w:rFonts w:ascii="Arial" w:hAnsi="Arial" w:cs="Arial"/>
          <w:b/>
          <w:bCs/>
          <w:sz w:val="32"/>
          <w:szCs w:val="32"/>
        </w:rPr>
        <w:t>C</w:t>
      </w:r>
      <w:r w:rsidRPr="00432C9E">
        <w:rPr>
          <w:rFonts w:ascii="Arial" w:hAnsi="Arial" w:cs="Arial"/>
          <w:b/>
          <w:bCs/>
          <w:sz w:val="32"/>
          <w:szCs w:val="32"/>
        </w:rPr>
        <w:t xml:space="preserve">artographic </w:t>
      </w:r>
      <w:r>
        <w:rPr>
          <w:rFonts w:ascii="Arial" w:hAnsi="Arial" w:cs="Arial"/>
          <w:b/>
          <w:bCs/>
          <w:sz w:val="32"/>
          <w:szCs w:val="32"/>
        </w:rPr>
        <w:t>p</w:t>
      </w:r>
      <w:r w:rsidRPr="00432C9E">
        <w:rPr>
          <w:rFonts w:ascii="Arial" w:hAnsi="Arial" w:cs="Arial"/>
          <w:b/>
          <w:bCs/>
          <w:sz w:val="32"/>
          <w:szCs w:val="32"/>
        </w:rPr>
        <w:t>rojections</w:t>
      </w:r>
    </w:p>
    <w:p w14:paraId="3CB467DD" w14:textId="70015BDB" w:rsidR="00432C9E" w:rsidRDefault="00432C9E" w:rsidP="00432C9E">
      <w:pPr>
        <w:jc w:val="both"/>
        <w:rPr>
          <w:rFonts w:ascii="Arial" w:hAnsi="Arial" w:cs="Arial"/>
        </w:rPr>
      </w:pPr>
    </w:p>
    <w:p w14:paraId="194BE1AF" w14:textId="021F9A8E" w:rsidR="00432C9E" w:rsidRDefault="00432C9E" w:rsidP="00E925B0">
      <w:pPr>
        <w:pStyle w:val="BodyText"/>
        <w:spacing w:before="120" w:after="120" w:line="360" w:lineRule="auto"/>
        <w:ind w:left="113" w:right="186" w:firstLine="418"/>
        <w:jc w:val="both"/>
      </w:pPr>
      <w:r w:rsidRPr="00432C9E">
        <w:rPr>
          <w:rFonts w:ascii="Arial" w:eastAsiaTheme="minorHAnsi" w:hAnsi="Arial" w:cs="Arial"/>
          <w:b/>
          <w:bCs/>
          <w:sz w:val="22"/>
          <w:szCs w:val="22"/>
          <w:lang w:val="en-US"/>
        </w:rPr>
        <w:t>Statement.</w:t>
      </w:r>
      <w:r w:rsidRPr="00432C9E">
        <w:rPr>
          <w:rFonts w:ascii="Arial" w:eastAsiaTheme="minorHAnsi" w:hAnsi="Arial" w:cs="Arial"/>
          <w:sz w:val="22"/>
          <w:szCs w:val="22"/>
          <w:lang w:val="en-US"/>
        </w:rPr>
        <w:t xml:space="preserve"> </w:t>
      </w:r>
      <w:r w:rsidR="000C5836" w:rsidRPr="000C5836">
        <w:rPr>
          <w:rFonts w:ascii="Arial" w:eastAsiaTheme="minorHAnsi" w:hAnsi="Arial" w:cs="Arial"/>
          <w:sz w:val="22"/>
          <w:szCs w:val="22"/>
          <w:lang w:val="en-US"/>
        </w:rPr>
        <w:t>In practical work with maps, students should be well versed in the geometric laws of construction and geometric properties of maps, be able to determine common projections by the type of grid, and calculate the size of object distortions.</w:t>
      </w:r>
    </w:p>
    <w:p w14:paraId="0F1DA781" w14:textId="7D94FA5C" w:rsidR="00432C9E" w:rsidRPr="000C5836" w:rsidRDefault="000C5836" w:rsidP="00E925B0">
      <w:pPr>
        <w:pStyle w:val="BodyText"/>
        <w:spacing w:before="120" w:after="120" w:line="360" w:lineRule="auto"/>
        <w:ind w:left="113" w:right="186" w:firstLine="418"/>
        <w:jc w:val="both"/>
        <w:rPr>
          <w:rFonts w:ascii="Arial" w:eastAsiaTheme="minorHAnsi" w:hAnsi="Arial" w:cs="Arial"/>
          <w:sz w:val="22"/>
          <w:szCs w:val="22"/>
          <w:lang w:val="en-US"/>
        </w:rPr>
      </w:pPr>
      <w:r w:rsidRPr="000C5836">
        <w:rPr>
          <w:rFonts w:ascii="Arial" w:eastAsiaTheme="minorHAnsi" w:hAnsi="Arial" w:cs="Arial"/>
          <w:b/>
          <w:bCs/>
          <w:color w:val="4472C4" w:themeColor="accent1"/>
          <w:sz w:val="22"/>
          <w:szCs w:val="22"/>
          <w:lang w:val="en-US"/>
        </w:rPr>
        <w:t>Objective</w:t>
      </w:r>
      <w:r w:rsidR="00432C9E" w:rsidRPr="000C5836">
        <w:rPr>
          <w:rFonts w:ascii="Arial" w:eastAsiaTheme="minorHAnsi" w:hAnsi="Arial" w:cs="Arial"/>
          <w:b/>
          <w:bCs/>
          <w:color w:val="4472C4" w:themeColor="accent1"/>
          <w:sz w:val="22"/>
          <w:szCs w:val="22"/>
          <w:lang w:val="en-US"/>
        </w:rPr>
        <w:t>.</w:t>
      </w:r>
      <w:r w:rsidRPr="000C5836">
        <w:rPr>
          <w:rFonts w:ascii="Arial" w:eastAsiaTheme="minorHAnsi" w:hAnsi="Arial" w:cs="Arial"/>
          <w:sz w:val="22"/>
          <w:szCs w:val="22"/>
          <w:lang w:val="en-US"/>
        </w:rPr>
        <w:t xml:space="preserve"> To get acquainted with the features of cartographic projections, learn to recognize them by the type of grid of meridians and parallels. Explore the possibilities of their application.</w:t>
      </w:r>
    </w:p>
    <w:p w14:paraId="7FAFCACA" w14:textId="320CBD81" w:rsidR="00432C9E" w:rsidRPr="000C5836" w:rsidRDefault="000C5836" w:rsidP="00E925B0">
      <w:pPr>
        <w:spacing w:before="120" w:after="120" w:line="360" w:lineRule="auto"/>
        <w:ind w:left="114" w:right="188" w:firstLine="418"/>
        <w:jc w:val="both"/>
        <w:rPr>
          <w:sz w:val="24"/>
        </w:rPr>
      </w:pPr>
      <w:r w:rsidRPr="002D6666">
        <w:rPr>
          <w:rFonts w:ascii="Arial" w:hAnsi="Arial" w:cs="Arial"/>
          <w:b/>
          <w:bCs/>
        </w:rPr>
        <w:t>Required materials.</w:t>
      </w:r>
      <w:r w:rsidR="00432C9E" w:rsidRPr="000C5836">
        <w:rPr>
          <w:rFonts w:ascii="Arial" w:hAnsi="Arial" w:cs="Arial"/>
        </w:rPr>
        <w:t xml:space="preserve"> Maps and diagrams of cartographic projections, pencil, </w:t>
      </w:r>
      <w:r w:rsidRPr="000C5836">
        <w:rPr>
          <w:rFonts w:ascii="Arial" w:hAnsi="Arial" w:cs="Arial"/>
        </w:rPr>
        <w:t>eraser</w:t>
      </w:r>
      <w:r w:rsidR="00432C9E" w:rsidRPr="000C5836">
        <w:rPr>
          <w:rFonts w:ascii="Arial" w:hAnsi="Arial" w:cs="Arial"/>
        </w:rPr>
        <w:t>, compass, ruler, tracing paper.</w:t>
      </w:r>
    </w:p>
    <w:p w14:paraId="05BDA3A4" w14:textId="7D5CBBCC" w:rsidR="00432C9E" w:rsidRPr="000C5836" w:rsidRDefault="00432C9E" w:rsidP="00E925B0">
      <w:pPr>
        <w:spacing w:before="120" w:after="120" w:line="360" w:lineRule="auto"/>
        <w:ind w:left="113"/>
        <w:rPr>
          <w:rFonts w:ascii="Arial" w:hAnsi="Arial" w:cs="Arial"/>
        </w:rPr>
      </w:pPr>
      <w:r w:rsidRPr="000C5836">
        <w:rPr>
          <w:rFonts w:ascii="Arial" w:hAnsi="Arial" w:cs="Arial"/>
          <w:b/>
          <w:i/>
        </w:rPr>
        <w:t>Exercise</w:t>
      </w:r>
      <w:r w:rsidRPr="000C5836">
        <w:rPr>
          <w:rFonts w:ascii="Arial" w:hAnsi="Arial" w:cs="Arial"/>
          <w:b/>
          <w:i/>
          <w:spacing w:val="-4"/>
        </w:rPr>
        <w:t xml:space="preserve"> </w:t>
      </w:r>
      <w:r w:rsidRPr="000C5836">
        <w:rPr>
          <w:rFonts w:ascii="Arial" w:hAnsi="Arial" w:cs="Arial"/>
          <w:b/>
          <w:i/>
        </w:rPr>
        <w:t>1.</w:t>
      </w:r>
      <w:r w:rsidRPr="000C5836">
        <w:rPr>
          <w:rFonts w:ascii="Arial" w:hAnsi="Arial" w:cs="Arial"/>
          <w:b/>
          <w:i/>
          <w:spacing w:val="-2"/>
        </w:rPr>
        <w:t xml:space="preserve"> </w:t>
      </w:r>
      <w:r w:rsidR="000C5836" w:rsidRPr="000C5836">
        <w:rPr>
          <w:rFonts w:ascii="Arial" w:hAnsi="Arial" w:cs="Arial"/>
        </w:rPr>
        <w:t>Answers</w:t>
      </w:r>
      <w:r w:rsidRPr="000C5836">
        <w:rPr>
          <w:rFonts w:ascii="Arial" w:hAnsi="Arial" w:cs="Arial"/>
          <w:spacing w:val="-2"/>
        </w:rPr>
        <w:t xml:space="preserve"> </w:t>
      </w:r>
      <w:r w:rsidRPr="000C5836">
        <w:rPr>
          <w:rFonts w:ascii="Arial" w:hAnsi="Arial" w:cs="Arial"/>
        </w:rPr>
        <w:t>on the</w:t>
      </w:r>
      <w:r w:rsidRPr="000C5836">
        <w:rPr>
          <w:rFonts w:ascii="Arial" w:hAnsi="Arial" w:cs="Arial"/>
          <w:spacing w:val="-2"/>
        </w:rPr>
        <w:t xml:space="preserve"> </w:t>
      </w:r>
      <w:r w:rsidRPr="000C5836">
        <w:rPr>
          <w:rFonts w:ascii="Arial" w:hAnsi="Arial" w:cs="Arial"/>
        </w:rPr>
        <w:t>questions:</w:t>
      </w:r>
    </w:p>
    <w:p w14:paraId="573B761C" w14:textId="77777777" w:rsidR="00432C9E" w:rsidRPr="000C5836" w:rsidRDefault="00432C9E" w:rsidP="00E925B0">
      <w:pPr>
        <w:pStyle w:val="BodyText"/>
        <w:numPr>
          <w:ilvl w:val="0"/>
          <w:numId w:val="3"/>
        </w:numPr>
        <w:spacing w:before="120" w:after="120" w:line="360" w:lineRule="auto"/>
        <w:ind w:right="186"/>
        <w:jc w:val="both"/>
        <w:rPr>
          <w:rFonts w:ascii="Arial" w:eastAsiaTheme="minorHAnsi" w:hAnsi="Arial" w:cs="Arial"/>
          <w:sz w:val="22"/>
          <w:szCs w:val="22"/>
          <w:lang w:val="en-US"/>
        </w:rPr>
      </w:pPr>
      <w:r w:rsidRPr="000C5836">
        <w:rPr>
          <w:rFonts w:ascii="Arial" w:eastAsiaTheme="minorHAnsi" w:hAnsi="Arial" w:cs="Arial"/>
          <w:sz w:val="22"/>
          <w:szCs w:val="22"/>
          <w:lang w:val="en-US"/>
        </w:rPr>
        <w:t>What kind projections called cylindrical, conical, azimuthal?</w:t>
      </w:r>
    </w:p>
    <w:p w14:paraId="3EB903FC" w14:textId="77777777" w:rsidR="000C5836" w:rsidRPr="000C5836" w:rsidRDefault="000C5836" w:rsidP="00E925B0">
      <w:pPr>
        <w:pStyle w:val="BodyText"/>
        <w:numPr>
          <w:ilvl w:val="0"/>
          <w:numId w:val="3"/>
        </w:numPr>
        <w:spacing w:before="120" w:after="120" w:line="360" w:lineRule="auto"/>
        <w:ind w:right="186"/>
        <w:jc w:val="both"/>
        <w:rPr>
          <w:rFonts w:ascii="Arial" w:hAnsi="Arial" w:cs="Arial"/>
          <w:sz w:val="22"/>
          <w:szCs w:val="22"/>
        </w:rPr>
      </w:pPr>
      <w:r w:rsidRPr="000C5836">
        <w:rPr>
          <w:rFonts w:ascii="Arial" w:eastAsiaTheme="minorHAnsi" w:hAnsi="Arial" w:cs="Arial"/>
          <w:sz w:val="22"/>
          <w:szCs w:val="22"/>
          <w:lang w:val="en-US"/>
        </w:rPr>
        <w:t>How are they constructed?</w:t>
      </w:r>
    </w:p>
    <w:p w14:paraId="34C26C62" w14:textId="150A5756" w:rsidR="00432C9E" w:rsidRPr="000C5836" w:rsidRDefault="000C5836" w:rsidP="00E925B0">
      <w:pPr>
        <w:pStyle w:val="BodyText"/>
        <w:numPr>
          <w:ilvl w:val="0"/>
          <w:numId w:val="3"/>
        </w:numPr>
        <w:spacing w:before="120" w:after="120" w:line="360" w:lineRule="auto"/>
        <w:ind w:right="186"/>
        <w:jc w:val="both"/>
        <w:rPr>
          <w:rFonts w:ascii="Arial" w:hAnsi="Arial" w:cs="Arial"/>
          <w:sz w:val="22"/>
          <w:szCs w:val="22"/>
        </w:rPr>
      </w:pPr>
      <w:r w:rsidRPr="000C5836">
        <w:rPr>
          <w:rFonts w:ascii="Arial" w:eastAsiaTheme="minorHAnsi" w:hAnsi="Arial" w:cs="Arial"/>
          <w:sz w:val="22"/>
          <w:szCs w:val="22"/>
          <w:lang w:val="en-US"/>
        </w:rPr>
        <w:t>Where are the maximum and minimum distortions of shapes, angles, distances and areas?</w:t>
      </w:r>
    </w:p>
    <w:p w14:paraId="21C4AD04" w14:textId="2DDFCA32" w:rsidR="00432C9E" w:rsidRPr="000C5836" w:rsidRDefault="00432C9E" w:rsidP="00E925B0">
      <w:pPr>
        <w:spacing w:before="120" w:after="120" w:line="360" w:lineRule="auto"/>
        <w:ind w:left="114"/>
        <w:rPr>
          <w:rFonts w:ascii="Arial" w:hAnsi="Arial" w:cs="Arial"/>
        </w:rPr>
      </w:pPr>
      <w:r w:rsidRPr="000C5836">
        <w:rPr>
          <w:rFonts w:ascii="Arial" w:hAnsi="Arial" w:cs="Arial"/>
          <w:b/>
          <w:i/>
        </w:rPr>
        <w:t>Exercise</w:t>
      </w:r>
      <w:r w:rsidRPr="000C5836">
        <w:rPr>
          <w:rFonts w:ascii="Arial" w:hAnsi="Arial" w:cs="Arial"/>
          <w:b/>
          <w:i/>
          <w:spacing w:val="-3"/>
        </w:rPr>
        <w:t xml:space="preserve"> </w:t>
      </w:r>
      <w:r w:rsidRPr="000C5836">
        <w:rPr>
          <w:rFonts w:ascii="Arial" w:hAnsi="Arial" w:cs="Arial"/>
          <w:b/>
          <w:i/>
        </w:rPr>
        <w:t>2.</w:t>
      </w:r>
      <w:r w:rsidRPr="000C5836">
        <w:rPr>
          <w:rFonts w:ascii="Arial" w:hAnsi="Arial" w:cs="Arial"/>
          <w:b/>
          <w:i/>
          <w:spacing w:val="-1"/>
        </w:rPr>
        <w:t xml:space="preserve"> </w:t>
      </w:r>
      <w:r w:rsidR="000C5836" w:rsidRPr="000C5836">
        <w:rPr>
          <w:rFonts w:ascii="Arial" w:hAnsi="Arial" w:cs="Arial"/>
        </w:rPr>
        <w:t>Models of which projections are shown in Fig. 2</w:t>
      </w:r>
      <w:r w:rsidRPr="000C5836">
        <w:rPr>
          <w:rFonts w:ascii="Arial" w:hAnsi="Arial" w:cs="Arial"/>
        </w:rPr>
        <w:t>,</w:t>
      </w:r>
      <w:r w:rsidRPr="000C5836">
        <w:rPr>
          <w:rFonts w:ascii="Arial" w:hAnsi="Arial" w:cs="Arial"/>
          <w:spacing w:val="-1"/>
        </w:rPr>
        <w:t xml:space="preserve"> </w:t>
      </w:r>
      <w:r w:rsidRPr="000C5836">
        <w:rPr>
          <w:rFonts w:ascii="Arial" w:hAnsi="Arial" w:cs="Arial"/>
          <w:i/>
        </w:rPr>
        <w:t>a</w:t>
      </w:r>
      <w:r w:rsidRPr="000C5836">
        <w:rPr>
          <w:rFonts w:ascii="Arial" w:hAnsi="Arial" w:cs="Arial"/>
        </w:rPr>
        <w:t>,</w:t>
      </w:r>
      <w:r w:rsidRPr="000C5836">
        <w:rPr>
          <w:rFonts w:ascii="Arial" w:hAnsi="Arial" w:cs="Arial"/>
          <w:spacing w:val="-2"/>
        </w:rPr>
        <w:t xml:space="preserve"> </w:t>
      </w:r>
      <w:r w:rsidRPr="000C5836">
        <w:rPr>
          <w:rFonts w:ascii="Arial" w:hAnsi="Arial" w:cs="Arial"/>
          <w:i/>
        </w:rPr>
        <w:t>b</w:t>
      </w:r>
      <w:r w:rsidRPr="000C5836">
        <w:rPr>
          <w:rFonts w:ascii="Arial" w:hAnsi="Arial" w:cs="Arial"/>
        </w:rPr>
        <w:t>,</w:t>
      </w:r>
      <w:r w:rsidRPr="000C5836">
        <w:rPr>
          <w:rFonts w:ascii="Arial" w:hAnsi="Arial" w:cs="Arial"/>
          <w:spacing w:val="-1"/>
        </w:rPr>
        <w:t xml:space="preserve"> </w:t>
      </w:r>
      <w:r w:rsidR="000C5836">
        <w:rPr>
          <w:rFonts w:ascii="Arial" w:hAnsi="Arial" w:cs="Arial"/>
          <w:i/>
        </w:rPr>
        <w:t>c</w:t>
      </w:r>
      <w:r w:rsidRPr="000C5836">
        <w:rPr>
          <w:rFonts w:ascii="Arial" w:hAnsi="Arial" w:cs="Arial"/>
        </w:rPr>
        <w:t>?</w:t>
      </w:r>
    </w:p>
    <w:p w14:paraId="112E3BE3" w14:textId="77777777" w:rsidR="00432C9E" w:rsidRDefault="00432C9E" w:rsidP="00432C9E">
      <w:pPr>
        <w:pStyle w:val="BodyText"/>
        <w:spacing w:before="6"/>
        <w:rPr>
          <w:sz w:val="18"/>
        </w:rPr>
      </w:pPr>
      <w:r>
        <w:rPr>
          <w:noProof/>
        </w:rPr>
        <w:drawing>
          <wp:anchor distT="0" distB="0" distL="0" distR="0" simplePos="0" relativeHeight="251659264" behindDoc="0" locked="0" layoutInCell="1" allowOverlap="1" wp14:anchorId="4E293923" wp14:editId="1E81DA5E">
            <wp:simplePos x="0" y="0"/>
            <wp:positionH relativeFrom="page">
              <wp:posOffset>1329059</wp:posOffset>
            </wp:positionH>
            <wp:positionV relativeFrom="paragraph">
              <wp:posOffset>160516</wp:posOffset>
            </wp:positionV>
            <wp:extent cx="4883300" cy="2063686"/>
            <wp:effectExtent l="0" t="0" r="0" b="0"/>
            <wp:wrapTopAndBottom/>
            <wp:docPr id="297" name="image2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8" name="image281.png"/>
                    <pic:cNvPicPr/>
                  </pic:nvPicPr>
                  <pic:blipFill>
                    <a:blip r:embed="rId6" cstate="print"/>
                    <a:stretch>
                      <a:fillRect/>
                    </a:stretch>
                  </pic:blipFill>
                  <pic:spPr>
                    <a:xfrm>
                      <a:off x="0" y="0"/>
                      <a:ext cx="4883300" cy="2063686"/>
                    </a:xfrm>
                    <a:prstGeom prst="rect">
                      <a:avLst/>
                    </a:prstGeom>
                  </pic:spPr>
                </pic:pic>
              </a:graphicData>
            </a:graphic>
          </wp:anchor>
        </w:drawing>
      </w:r>
    </w:p>
    <w:p w14:paraId="35BC273E" w14:textId="0B30C90E" w:rsidR="00432C9E" w:rsidRPr="000C5836" w:rsidRDefault="00432C9E" w:rsidP="000C5836">
      <w:pPr>
        <w:spacing w:before="177"/>
        <w:ind w:left="1440" w:right="77" w:firstLine="720"/>
        <w:rPr>
          <w:rFonts w:ascii="Arial" w:hAnsi="Arial" w:cs="Arial"/>
          <w:i/>
        </w:rPr>
      </w:pPr>
      <w:r w:rsidRPr="000C5836">
        <w:rPr>
          <w:rFonts w:ascii="Arial" w:hAnsi="Arial" w:cs="Arial"/>
          <w:i/>
        </w:rPr>
        <w:t xml:space="preserve">a </w:t>
      </w:r>
      <w:r w:rsidR="000C5836">
        <w:rPr>
          <w:rFonts w:ascii="Arial" w:hAnsi="Arial" w:cs="Arial"/>
          <w:i/>
        </w:rPr>
        <w:tab/>
      </w:r>
      <w:r w:rsidRPr="000C5836">
        <w:rPr>
          <w:rFonts w:ascii="Arial" w:hAnsi="Arial" w:cs="Arial"/>
          <w:i/>
        </w:rPr>
        <w:tab/>
      </w:r>
      <w:r w:rsidR="000C5836">
        <w:rPr>
          <w:rFonts w:ascii="Arial" w:hAnsi="Arial" w:cs="Arial"/>
          <w:i/>
        </w:rPr>
        <w:tab/>
      </w:r>
      <w:r w:rsidR="000C5836">
        <w:rPr>
          <w:rFonts w:ascii="Arial" w:hAnsi="Arial" w:cs="Arial"/>
          <w:i/>
        </w:rPr>
        <w:tab/>
      </w:r>
      <w:r w:rsidRPr="000C5836">
        <w:rPr>
          <w:rFonts w:ascii="Arial" w:hAnsi="Arial" w:cs="Arial"/>
          <w:i/>
        </w:rPr>
        <w:t>b</w:t>
      </w:r>
      <w:r w:rsidR="000C5836">
        <w:rPr>
          <w:rFonts w:ascii="Arial" w:hAnsi="Arial" w:cs="Arial"/>
          <w:i/>
        </w:rPr>
        <w:tab/>
      </w:r>
      <w:r w:rsidR="000C5836">
        <w:rPr>
          <w:rFonts w:ascii="Arial" w:hAnsi="Arial" w:cs="Arial"/>
          <w:i/>
        </w:rPr>
        <w:tab/>
      </w:r>
      <w:r w:rsidR="000C5836">
        <w:rPr>
          <w:rFonts w:ascii="Arial" w:hAnsi="Arial" w:cs="Arial"/>
          <w:i/>
        </w:rPr>
        <w:tab/>
      </w:r>
      <w:r w:rsidRPr="000C5836">
        <w:rPr>
          <w:rFonts w:ascii="Arial" w:hAnsi="Arial" w:cs="Arial"/>
          <w:i/>
        </w:rPr>
        <w:t>c</w:t>
      </w:r>
    </w:p>
    <w:p w14:paraId="0E3A3CB5" w14:textId="2014FC3F" w:rsidR="00432C9E" w:rsidRDefault="00432C9E" w:rsidP="00432C9E">
      <w:pPr>
        <w:pStyle w:val="BodyText"/>
        <w:spacing w:before="10"/>
        <w:rPr>
          <w:i/>
          <w:sz w:val="8"/>
        </w:rPr>
      </w:pPr>
    </w:p>
    <w:p w14:paraId="3BBE6DEE" w14:textId="56AB5BE3" w:rsidR="00432C9E" w:rsidRPr="00E925B0" w:rsidRDefault="00E925B0" w:rsidP="00E925B0">
      <w:pPr>
        <w:jc w:val="both"/>
        <w:rPr>
          <w:rFonts w:ascii="Arial" w:hAnsi="Arial" w:cs="Arial"/>
        </w:rPr>
        <w:sectPr w:rsidR="00432C9E" w:rsidRPr="00E925B0">
          <w:pgSz w:w="11910" w:h="16840"/>
          <w:pgMar w:top="1340" w:right="940" w:bottom="1240" w:left="1020" w:header="0" w:footer="1045" w:gutter="0"/>
          <w:cols w:space="720"/>
        </w:sectPr>
      </w:pPr>
      <w:r w:rsidRPr="00E925B0">
        <w:rPr>
          <w:rFonts w:ascii="Arial" w:hAnsi="Arial" w:cs="Arial"/>
        </w:rPr>
        <w:t>Fig.</w:t>
      </w:r>
      <w:r>
        <w:rPr>
          <w:rFonts w:ascii="Arial" w:hAnsi="Arial" w:cs="Arial"/>
        </w:rPr>
        <w:t xml:space="preserve"> </w:t>
      </w:r>
      <w:r w:rsidRPr="00E925B0">
        <w:rPr>
          <w:rFonts w:ascii="Arial" w:hAnsi="Arial" w:cs="Arial"/>
        </w:rPr>
        <w:t xml:space="preserve">2 </w:t>
      </w:r>
    </w:p>
    <w:p w14:paraId="102271DF" w14:textId="4CBD5F78" w:rsidR="00432C9E" w:rsidRDefault="00E925B0" w:rsidP="00E925B0">
      <w:pPr>
        <w:pStyle w:val="BodyText"/>
        <w:spacing w:before="70"/>
        <w:ind w:left="113" w:right="190"/>
        <w:jc w:val="both"/>
        <w:rPr>
          <w:rFonts w:ascii="Arial" w:eastAsiaTheme="minorHAnsi" w:hAnsi="Arial" w:cs="Arial"/>
          <w:sz w:val="22"/>
          <w:szCs w:val="22"/>
          <w:lang w:val="en-US"/>
        </w:rPr>
      </w:pPr>
      <w:r w:rsidRPr="000C5836">
        <w:rPr>
          <w:rFonts w:ascii="Arial" w:hAnsi="Arial" w:cs="Arial"/>
          <w:b/>
          <w:i/>
          <w:sz w:val="22"/>
          <w:szCs w:val="22"/>
        </w:rPr>
        <w:lastRenderedPageBreak/>
        <w:t>Exercise</w:t>
      </w:r>
      <w:r>
        <w:rPr>
          <w:rFonts w:ascii="Arial" w:hAnsi="Arial" w:cs="Arial"/>
          <w:b/>
          <w:i/>
          <w:sz w:val="22"/>
          <w:szCs w:val="22"/>
        </w:rPr>
        <w:t xml:space="preserve"> 3</w:t>
      </w:r>
      <w:r w:rsidR="00432C9E">
        <w:rPr>
          <w:b/>
          <w:i/>
          <w:color w:val="2E08B8"/>
        </w:rPr>
        <w:t xml:space="preserve">. </w:t>
      </w:r>
      <w:r w:rsidR="00432C9E">
        <w:rPr>
          <w:b/>
          <w:i/>
          <w:color w:val="2E08B8"/>
          <w:spacing w:val="-3"/>
        </w:rPr>
        <w:t xml:space="preserve"> </w:t>
      </w:r>
      <w:r w:rsidRPr="00E925B0">
        <w:rPr>
          <w:rFonts w:ascii="Arial" w:eastAsiaTheme="minorHAnsi" w:hAnsi="Arial" w:cs="Arial"/>
          <w:sz w:val="22"/>
          <w:szCs w:val="22"/>
          <w:lang w:val="en-US"/>
        </w:rPr>
        <w:t>Determine the type of projections from the drawing</w:t>
      </w:r>
    </w:p>
    <w:p w14:paraId="18045164" w14:textId="14D13AC9" w:rsidR="003579A4" w:rsidRDefault="003579A4" w:rsidP="003579A4">
      <w:pPr>
        <w:pStyle w:val="BodyText"/>
        <w:spacing w:before="70"/>
        <w:ind w:left="113" w:right="190"/>
        <w:jc w:val="right"/>
      </w:pPr>
      <w:r>
        <w:rPr>
          <w:rFonts w:ascii="Arial" w:hAnsi="Arial" w:cs="Arial"/>
        </w:rPr>
        <w:t>Table 2</w:t>
      </w:r>
    </w:p>
    <w:p w14:paraId="1477312F" w14:textId="77777777" w:rsidR="00432C9E" w:rsidRDefault="00432C9E" w:rsidP="00432C9E">
      <w:pPr>
        <w:pStyle w:val="BodyText"/>
        <w:spacing w:before="3"/>
      </w:pPr>
    </w:p>
    <w:tbl>
      <w:tblPr>
        <w:tblW w:w="0" w:type="auto"/>
        <w:tblInd w:w="110" w:type="dxa"/>
        <w:tblLayout w:type="fixed"/>
        <w:tblCellMar>
          <w:left w:w="0" w:type="dxa"/>
          <w:right w:w="0" w:type="dxa"/>
        </w:tblCellMar>
        <w:tblLook w:val="01E0" w:firstRow="1" w:lastRow="1" w:firstColumn="1" w:lastColumn="1" w:noHBand="0" w:noVBand="0"/>
      </w:tblPr>
      <w:tblGrid>
        <w:gridCol w:w="1091"/>
        <w:gridCol w:w="6384"/>
        <w:gridCol w:w="2180"/>
      </w:tblGrid>
      <w:tr w:rsidR="00432C9E" w:rsidRPr="00E925B0" w14:paraId="25FE0ACC" w14:textId="77777777" w:rsidTr="005968CF">
        <w:trPr>
          <w:trHeight w:val="393"/>
        </w:trPr>
        <w:tc>
          <w:tcPr>
            <w:tcW w:w="1091" w:type="dxa"/>
          </w:tcPr>
          <w:p w14:paraId="3BA6A241" w14:textId="4D178DAF" w:rsidR="00432C9E" w:rsidRPr="00E925B0" w:rsidRDefault="00E925B0" w:rsidP="00A55771">
            <w:pPr>
              <w:pStyle w:val="TableParagraph"/>
              <w:spacing w:before="98"/>
              <w:ind w:left="8"/>
              <w:jc w:val="center"/>
              <w:rPr>
                <w:rFonts w:ascii="Arial" w:hAnsi="Arial" w:cs="Arial"/>
              </w:rPr>
            </w:pPr>
            <w:r>
              <w:rPr>
                <w:rFonts w:ascii="Arial" w:hAnsi="Arial" w:cs="Arial"/>
                <w:w w:val="99"/>
              </w:rPr>
              <w:t>No.</w:t>
            </w:r>
          </w:p>
        </w:tc>
        <w:tc>
          <w:tcPr>
            <w:tcW w:w="6384" w:type="dxa"/>
          </w:tcPr>
          <w:p w14:paraId="02AB6AB6" w14:textId="4E5A8B54" w:rsidR="00432C9E" w:rsidRPr="00E925B0" w:rsidRDefault="00E925B0" w:rsidP="00A55771">
            <w:pPr>
              <w:pStyle w:val="TableParagraph"/>
              <w:spacing w:before="68"/>
              <w:ind w:left="927" w:right="921"/>
              <w:jc w:val="center"/>
              <w:rPr>
                <w:rFonts w:ascii="Arial" w:hAnsi="Arial" w:cs="Arial"/>
              </w:rPr>
            </w:pPr>
            <w:r w:rsidRPr="00E925B0">
              <w:rPr>
                <w:rFonts w:ascii="Arial" w:hAnsi="Arial" w:cs="Arial"/>
              </w:rPr>
              <w:t>Grid appearance for small scale maps</w:t>
            </w:r>
          </w:p>
        </w:tc>
        <w:tc>
          <w:tcPr>
            <w:tcW w:w="2180" w:type="dxa"/>
          </w:tcPr>
          <w:p w14:paraId="05298C75" w14:textId="77777777" w:rsidR="00432C9E" w:rsidRPr="00E925B0" w:rsidRDefault="00432C9E" w:rsidP="00A55771">
            <w:pPr>
              <w:pStyle w:val="TableParagraph"/>
              <w:spacing w:before="38"/>
              <w:ind w:left="56"/>
              <w:rPr>
                <w:rFonts w:ascii="Arial" w:hAnsi="Arial" w:cs="Arial"/>
              </w:rPr>
            </w:pPr>
            <w:r w:rsidRPr="00E925B0">
              <w:rPr>
                <w:rFonts w:ascii="Arial" w:hAnsi="Arial" w:cs="Arial"/>
              </w:rPr>
              <w:t>Type of</w:t>
            </w:r>
            <w:r w:rsidRPr="00E925B0">
              <w:rPr>
                <w:rFonts w:ascii="Arial" w:hAnsi="Arial" w:cs="Arial"/>
                <w:spacing w:val="-1"/>
              </w:rPr>
              <w:t xml:space="preserve"> </w:t>
            </w:r>
            <w:r w:rsidRPr="00E925B0">
              <w:rPr>
                <w:rFonts w:ascii="Arial" w:hAnsi="Arial" w:cs="Arial"/>
              </w:rPr>
              <w:t>projections</w:t>
            </w:r>
          </w:p>
        </w:tc>
      </w:tr>
      <w:tr w:rsidR="00432C9E" w:rsidRPr="00E925B0" w14:paraId="08F53AFA" w14:textId="77777777" w:rsidTr="005968CF">
        <w:trPr>
          <w:trHeight w:val="2270"/>
        </w:trPr>
        <w:tc>
          <w:tcPr>
            <w:tcW w:w="1091" w:type="dxa"/>
          </w:tcPr>
          <w:p w14:paraId="1DF0F79D" w14:textId="77777777" w:rsidR="00432C9E" w:rsidRPr="00E925B0" w:rsidRDefault="00432C9E" w:rsidP="00A55771">
            <w:pPr>
              <w:pStyle w:val="TableParagraph"/>
              <w:rPr>
                <w:rFonts w:ascii="Arial" w:hAnsi="Arial" w:cs="Arial"/>
              </w:rPr>
            </w:pPr>
          </w:p>
          <w:p w14:paraId="4057FF84" w14:textId="77777777" w:rsidR="00432C9E" w:rsidRPr="00E925B0" w:rsidRDefault="00432C9E" w:rsidP="00A55771">
            <w:pPr>
              <w:pStyle w:val="TableParagraph"/>
              <w:rPr>
                <w:rFonts w:ascii="Arial" w:hAnsi="Arial" w:cs="Arial"/>
              </w:rPr>
            </w:pPr>
          </w:p>
          <w:p w14:paraId="0AF23300" w14:textId="77777777" w:rsidR="00432C9E" w:rsidRPr="00E925B0" w:rsidRDefault="00432C9E" w:rsidP="00A55771">
            <w:pPr>
              <w:pStyle w:val="TableParagraph"/>
              <w:rPr>
                <w:rFonts w:ascii="Arial" w:hAnsi="Arial" w:cs="Arial"/>
              </w:rPr>
            </w:pPr>
          </w:p>
          <w:p w14:paraId="089B4019" w14:textId="646F1C64" w:rsidR="00432C9E" w:rsidRPr="00E925B0" w:rsidRDefault="00E925B0" w:rsidP="00A55771">
            <w:pPr>
              <w:pStyle w:val="TableParagraph"/>
              <w:spacing w:before="177"/>
              <w:ind w:left="7"/>
              <w:jc w:val="center"/>
              <w:rPr>
                <w:rFonts w:ascii="Arial" w:hAnsi="Arial" w:cs="Arial"/>
              </w:rPr>
            </w:pPr>
            <w:r>
              <w:rPr>
                <w:rFonts w:ascii="Arial" w:hAnsi="Arial" w:cs="Arial"/>
                <w:w w:val="99"/>
              </w:rPr>
              <w:t>1</w:t>
            </w:r>
          </w:p>
        </w:tc>
        <w:tc>
          <w:tcPr>
            <w:tcW w:w="6384" w:type="dxa"/>
          </w:tcPr>
          <w:p w14:paraId="46F6C24B" w14:textId="77777777" w:rsidR="00432C9E" w:rsidRPr="00E925B0" w:rsidRDefault="00432C9E" w:rsidP="00A55771">
            <w:pPr>
              <w:pStyle w:val="TableParagraph"/>
              <w:spacing w:before="2"/>
              <w:rPr>
                <w:rFonts w:ascii="Arial" w:hAnsi="Arial" w:cs="Arial"/>
              </w:rPr>
            </w:pPr>
          </w:p>
          <w:p w14:paraId="03888E77" w14:textId="77777777" w:rsidR="00432C9E" w:rsidRPr="00E925B0" w:rsidRDefault="00432C9E" w:rsidP="00A55771">
            <w:pPr>
              <w:pStyle w:val="TableParagraph"/>
              <w:ind w:left="163"/>
              <w:rPr>
                <w:rFonts w:ascii="Arial" w:hAnsi="Arial" w:cs="Arial"/>
              </w:rPr>
            </w:pPr>
            <w:r w:rsidRPr="00E925B0">
              <w:rPr>
                <w:rFonts w:ascii="Arial" w:hAnsi="Arial" w:cs="Arial"/>
                <w:noProof/>
              </w:rPr>
              <w:drawing>
                <wp:inline distT="0" distB="0" distL="0" distR="0" wp14:anchorId="1F50C20D" wp14:editId="78311DB9">
                  <wp:extent cx="3270764" cy="1322831"/>
                  <wp:effectExtent l="0" t="0" r="0" b="0"/>
                  <wp:docPr id="301" name="image28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 name="image283.jpeg"/>
                          <pic:cNvPicPr/>
                        </pic:nvPicPr>
                        <pic:blipFill>
                          <a:blip r:embed="rId7" cstate="print"/>
                          <a:stretch>
                            <a:fillRect/>
                          </a:stretch>
                        </pic:blipFill>
                        <pic:spPr>
                          <a:xfrm>
                            <a:off x="0" y="0"/>
                            <a:ext cx="3270764" cy="1322831"/>
                          </a:xfrm>
                          <a:prstGeom prst="rect">
                            <a:avLst/>
                          </a:prstGeom>
                        </pic:spPr>
                      </pic:pic>
                    </a:graphicData>
                  </a:graphic>
                </wp:inline>
              </w:drawing>
            </w:r>
          </w:p>
        </w:tc>
        <w:tc>
          <w:tcPr>
            <w:tcW w:w="2180" w:type="dxa"/>
          </w:tcPr>
          <w:p w14:paraId="28CE2F31" w14:textId="77777777" w:rsidR="00432C9E" w:rsidRPr="00E925B0" w:rsidRDefault="00432C9E" w:rsidP="00A55771">
            <w:pPr>
              <w:pStyle w:val="TableParagraph"/>
              <w:rPr>
                <w:rFonts w:ascii="Arial" w:hAnsi="Arial" w:cs="Arial"/>
              </w:rPr>
            </w:pPr>
          </w:p>
        </w:tc>
      </w:tr>
      <w:tr w:rsidR="00432C9E" w:rsidRPr="00E925B0" w14:paraId="746983A4" w14:textId="77777777" w:rsidTr="005968CF">
        <w:trPr>
          <w:trHeight w:val="1950"/>
        </w:trPr>
        <w:tc>
          <w:tcPr>
            <w:tcW w:w="1091" w:type="dxa"/>
          </w:tcPr>
          <w:p w14:paraId="42E449EF" w14:textId="77777777" w:rsidR="00432C9E" w:rsidRPr="00E925B0" w:rsidRDefault="00432C9E" w:rsidP="00A55771">
            <w:pPr>
              <w:pStyle w:val="TableParagraph"/>
              <w:rPr>
                <w:rFonts w:ascii="Arial" w:hAnsi="Arial" w:cs="Arial"/>
              </w:rPr>
            </w:pPr>
          </w:p>
          <w:p w14:paraId="4AF529BE" w14:textId="77777777" w:rsidR="00432C9E" w:rsidRPr="00E925B0" w:rsidRDefault="00432C9E" w:rsidP="00A55771">
            <w:pPr>
              <w:pStyle w:val="TableParagraph"/>
              <w:rPr>
                <w:rFonts w:ascii="Arial" w:hAnsi="Arial" w:cs="Arial"/>
              </w:rPr>
            </w:pPr>
          </w:p>
          <w:p w14:paraId="3A4F48A6" w14:textId="77777777" w:rsidR="00432C9E" w:rsidRPr="00E925B0" w:rsidRDefault="00432C9E" w:rsidP="00A55771">
            <w:pPr>
              <w:pStyle w:val="TableParagraph"/>
              <w:spacing w:before="7"/>
              <w:rPr>
                <w:rFonts w:ascii="Arial" w:hAnsi="Arial" w:cs="Arial"/>
              </w:rPr>
            </w:pPr>
          </w:p>
          <w:p w14:paraId="0EA2CDFE" w14:textId="5E7CC93B" w:rsidR="00432C9E" w:rsidRPr="00E925B0" w:rsidRDefault="005968CF" w:rsidP="00A55771">
            <w:pPr>
              <w:pStyle w:val="TableParagraph"/>
              <w:ind w:left="7"/>
              <w:jc w:val="center"/>
              <w:rPr>
                <w:rFonts w:ascii="Arial" w:hAnsi="Arial" w:cs="Arial"/>
              </w:rPr>
            </w:pPr>
            <w:r>
              <w:rPr>
                <w:rFonts w:ascii="Arial" w:hAnsi="Arial" w:cs="Arial"/>
                <w:w w:val="99"/>
              </w:rPr>
              <w:t>2</w:t>
            </w:r>
          </w:p>
        </w:tc>
        <w:tc>
          <w:tcPr>
            <w:tcW w:w="6384" w:type="dxa"/>
          </w:tcPr>
          <w:p w14:paraId="16C539E8" w14:textId="77777777" w:rsidR="00432C9E" w:rsidRPr="00E925B0" w:rsidRDefault="00432C9E" w:rsidP="00A55771">
            <w:pPr>
              <w:pStyle w:val="TableParagraph"/>
              <w:spacing w:before="6"/>
              <w:rPr>
                <w:rFonts w:ascii="Arial" w:hAnsi="Arial" w:cs="Arial"/>
              </w:rPr>
            </w:pPr>
          </w:p>
          <w:p w14:paraId="274B2857" w14:textId="77777777" w:rsidR="00432C9E" w:rsidRPr="00E925B0" w:rsidRDefault="00432C9E" w:rsidP="00A55771">
            <w:pPr>
              <w:pStyle w:val="TableParagraph"/>
              <w:ind w:left="87"/>
              <w:rPr>
                <w:rFonts w:ascii="Arial" w:hAnsi="Arial" w:cs="Arial"/>
              </w:rPr>
            </w:pPr>
            <w:r w:rsidRPr="00E925B0">
              <w:rPr>
                <w:rFonts w:ascii="Arial" w:hAnsi="Arial" w:cs="Arial"/>
                <w:noProof/>
              </w:rPr>
              <w:drawing>
                <wp:inline distT="0" distB="0" distL="0" distR="0" wp14:anchorId="0F4E3A78" wp14:editId="4725D59A">
                  <wp:extent cx="3237501" cy="1176527"/>
                  <wp:effectExtent l="0" t="0" r="0" b="0"/>
                  <wp:docPr id="303" name="image28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4" name="image284.jpeg"/>
                          <pic:cNvPicPr/>
                        </pic:nvPicPr>
                        <pic:blipFill>
                          <a:blip r:embed="rId8" cstate="print"/>
                          <a:stretch>
                            <a:fillRect/>
                          </a:stretch>
                        </pic:blipFill>
                        <pic:spPr>
                          <a:xfrm>
                            <a:off x="0" y="0"/>
                            <a:ext cx="3237501" cy="1176527"/>
                          </a:xfrm>
                          <a:prstGeom prst="rect">
                            <a:avLst/>
                          </a:prstGeom>
                        </pic:spPr>
                      </pic:pic>
                    </a:graphicData>
                  </a:graphic>
                </wp:inline>
              </w:drawing>
            </w:r>
          </w:p>
        </w:tc>
        <w:tc>
          <w:tcPr>
            <w:tcW w:w="2180" w:type="dxa"/>
          </w:tcPr>
          <w:p w14:paraId="095747C8" w14:textId="77777777" w:rsidR="00432C9E" w:rsidRPr="00E925B0" w:rsidRDefault="00432C9E" w:rsidP="00A55771">
            <w:pPr>
              <w:pStyle w:val="TableParagraph"/>
              <w:rPr>
                <w:rFonts w:ascii="Arial" w:hAnsi="Arial" w:cs="Arial"/>
              </w:rPr>
            </w:pPr>
          </w:p>
        </w:tc>
      </w:tr>
      <w:tr w:rsidR="00432C9E" w:rsidRPr="00E925B0" w14:paraId="7AF9A329" w14:textId="77777777" w:rsidTr="005968CF">
        <w:trPr>
          <w:trHeight w:val="1986"/>
        </w:trPr>
        <w:tc>
          <w:tcPr>
            <w:tcW w:w="1091" w:type="dxa"/>
          </w:tcPr>
          <w:p w14:paraId="0EEC2F6E" w14:textId="77777777" w:rsidR="00432C9E" w:rsidRPr="00E925B0" w:rsidRDefault="00432C9E" w:rsidP="00A55771">
            <w:pPr>
              <w:pStyle w:val="TableParagraph"/>
              <w:rPr>
                <w:rFonts w:ascii="Arial" w:hAnsi="Arial" w:cs="Arial"/>
              </w:rPr>
            </w:pPr>
          </w:p>
          <w:p w14:paraId="15E44463" w14:textId="77777777" w:rsidR="00432C9E" w:rsidRPr="00E925B0" w:rsidRDefault="00432C9E" w:rsidP="00A55771">
            <w:pPr>
              <w:pStyle w:val="TableParagraph"/>
              <w:rPr>
                <w:rFonts w:ascii="Arial" w:hAnsi="Arial" w:cs="Arial"/>
              </w:rPr>
            </w:pPr>
          </w:p>
          <w:p w14:paraId="712050FF" w14:textId="77777777" w:rsidR="00432C9E" w:rsidRPr="00E925B0" w:rsidRDefault="00432C9E" w:rsidP="00A55771">
            <w:pPr>
              <w:pStyle w:val="TableParagraph"/>
              <w:spacing w:before="2"/>
              <w:rPr>
                <w:rFonts w:ascii="Arial" w:hAnsi="Arial" w:cs="Arial"/>
              </w:rPr>
            </w:pPr>
          </w:p>
          <w:p w14:paraId="7FD027F7" w14:textId="7ED187D2" w:rsidR="00432C9E" w:rsidRPr="00E925B0" w:rsidRDefault="00E925B0" w:rsidP="00A55771">
            <w:pPr>
              <w:pStyle w:val="TableParagraph"/>
              <w:ind w:left="7"/>
              <w:jc w:val="center"/>
              <w:rPr>
                <w:rFonts w:ascii="Arial" w:hAnsi="Arial" w:cs="Arial"/>
              </w:rPr>
            </w:pPr>
            <w:r>
              <w:rPr>
                <w:rFonts w:ascii="Arial" w:hAnsi="Arial" w:cs="Arial"/>
                <w:w w:val="99"/>
              </w:rPr>
              <w:t>3</w:t>
            </w:r>
          </w:p>
        </w:tc>
        <w:tc>
          <w:tcPr>
            <w:tcW w:w="6384" w:type="dxa"/>
          </w:tcPr>
          <w:p w14:paraId="6F9A2D22" w14:textId="77777777" w:rsidR="00432C9E" w:rsidRPr="00E925B0" w:rsidRDefault="00432C9E" w:rsidP="00A55771">
            <w:pPr>
              <w:pStyle w:val="TableParagraph"/>
              <w:spacing w:before="6"/>
              <w:rPr>
                <w:rFonts w:ascii="Arial" w:hAnsi="Arial" w:cs="Arial"/>
              </w:rPr>
            </w:pPr>
          </w:p>
          <w:p w14:paraId="08C25BAE" w14:textId="77777777" w:rsidR="00432C9E" w:rsidRPr="00E925B0" w:rsidRDefault="00432C9E" w:rsidP="00A55771">
            <w:pPr>
              <w:pStyle w:val="TableParagraph"/>
              <w:ind w:left="87"/>
              <w:rPr>
                <w:rFonts w:ascii="Arial" w:hAnsi="Arial" w:cs="Arial"/>
              </w:rPr>
            </w:pPr>
            <w:r w:rsidRPr="00E925B0">
              <w:rPr>
                <w:rFonts w:ascii="Arial" w:hAnsi="Arial" w:cs="Arial"/>
                <w:noProof/>
              </w:rPr>
              <w:drawing>
                <wp:inline distT="0" distB="0" distL="0" distR="0" wp14:anchorId="11803DC7" wp14:editId="7FCEC40B">
                  <wp:extent cx="3325207" cy="1121664"/>
                  <wp:effectExtent l="0" t="0" r="0" b="0"/>
                  <wp:docPr id="305" name="image28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6" name="image285.jpeg"/>
                          <pic:cNvPicPr/>
                        </pic:nvPicPr>
                        <pic:blipFill>
                          <a:blip r:embed="rId9" cstate="print"/>
                          <a:stretch>
                            <a:fillRect/>
                          </a:stretch>
                        </pic:blipFill>
                        <pic:spPr>
                          <a:xfrm>
                            <a:off x="0" y="0"/>
                            <a:ext cx="3325207" cy="1121664"/>
                          </a:xfrm>
                          <a:prstGeom prst="rect">
                            <a:avLst/>
                          </a:prstGeom>
                        </pic:spPr>
                      </pic:pic>
                    </a:graphicData>
                  </a:graphic>
                </wp:inline>
              </w:drawing>
            </w:r>
          </w:p>
        </w:tc>
        <w:tc>
          <w:tcPr>
            <w:tcW w:w="2180" w:type="dxa"/>
          </w:tcPr>
          <w:p w14:paraId="2343CC19" w14:textId="77777777" w:rsidR="00432C9E" w:rsidRPr="00E925B0" w:rsidRDefault="00432C9E" w:rsidP="00A55771">
            <w:pPr>
              <w:pStyle w:val="TableParagraph"/>
              <w:rPr>
                <w:rFonts w:ascii="Arial" w:hAnsi="Arial" w:cs="Arial"/>
              </w:rPr>
            </w:pPr>
          </w:p>
        </w:tc>
      </w:tr>
      <w:tr w:rsidR="00432C9E" w:rsidRPr="00E925B0" w14:paraId="7A6D4EBB" w14:textId="77777777" w:rsidTr="005968CF">
        <w:trPr>
          <w:trHeight w:val="1733"/>
        </w:trPr>
        <w:tc>
          <w:tcPr>
            <w:tcW w:w="1091" w:type="dxa"/>
          </w:tcPr>
          <w:p w14:paraId="55F5520E" w14:textId="77777777" w:rsidR="00432C9E" w:rsidRPr="00E925B0" w:rsidRDefault="00432C9E" w:rsidP="00A55771">
            <w:pPr>
              <w:pStyle w:val="TableParagraph"/>
              <w:rPr>
                <w:rFonts w:ascii="Arial" w:hAnsi="Arial" w:cs="Arial"/>
              </w:rPr>
            </w:pPr>
          </w:p>
          <w:p w14:paraId="3F59CE29" w14:textId="77777777" w:rsidR="00432C9E" w:rsidRPr="00E925B0" w:rsidRDefault="00432C9E" w:rsidP="00A55771">
            <w:pPr>
              <w:pStyle w:val="TableParagraph"/>
              <w:rPr>
                <w:rFonts w:ascii="Arial" w:hAnsi="Arial" w:cs="Arial"/>
              </w:rPr>
            </w:pPr>
          </w:p>
          <w:p w14:paraId="7346C406" w14:textId="0E48817D" w:rsidR="00432C9E" w:rsidRPr="00E925B0" w:rsidRDefault="00E925B0" w:rsidP="00A55771">
            <w:pPr>
              <w:pStyle w:val="TableParagraph"/>
              <w:spacing w:before="185"/>
              <w:ind w:left="7"/>
              <w:jc w:val="center"/>
              <w:rPr>
                <w:rFonts w:ascii="Arial" w:hAnsi="Arial" w:cs="Arial"/>
              </w:rPr>
            </w:pPr>
            <w:r>
              <w:rPr>
                <w:rFonts w:ascii="Arial" w:hAnsi="Arial" w:cs="Arial"/>
                <w:w w:val="99"/>
              </w:rPr>
              <w:t>4</w:t>
            </w:r>
          </w:p>
        </w:tc>
        <w:tc>
          <w:tcPr>
            <w:tcW w:w="6384" w:type="dxa"/>
          </w:tcPr>
          <w:p w14:paraId="7CDAFECE" w14:textId="77777777" w:rsidR="00432C9E" w:rsidRPr="00E925B0" w:rsidRDefault="00432C9E" w:rsidP="00A55771">
            <w:pPr>
              <w:pStyle w:val="TableParagraph"/>
              <w:spacing w:before="6"/>
              <w:rPr>
                <w:rFonts w:ascii="Arial" w:hAnsi="Arial" w:cs="Arial"/>
              </w:rPr>
            </w:pPr>
          </w:p>
          <w:p w14:paraId="786E22F0" w14:textId="77777777" w:rsidR="00432C9E" w:rsidRPr="00E925B0" w:rsidRDefault="00432C9E" w:rsidP="00A55771">
            <w:pPr>
              <w:pStyle w:val="TableParagraph"/>
              <w:ind w:left="87"/>
              <w:rPr>
                <w:rFonts w:ascii="Arial" w:hAnsi="Arial" w:cs="Arial"/>
              </w:rPr>
            </w:pPr>
            <w:r w:rsidRPr="00E925B0">
              <w:rPr>
                <w:rFonts w:ascii="Arial" w:hAnsi="Arial" w:cs="Arial"/>
                <w:noProof/>
              </w:rPr>
              <w:drawing>
                <wp:inline distT="0" distB="0" distL="0" distR="0" wp14:anchorId="3A43E883" wp14:editId="5A3BAFA6">
                  <wp:extent cx="3537405" cy="926591"/>
                  <wp:effectExtent l="0" t="0" r="0" b="0"/>
                  <wp:docPr id="307" name="image28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 name="image286.jpeg"/>
                          <pic:cNvPicPr/>
                        </pic:nvPicPr>
                        <pic:blipFill>
                          <a:blip r:embed="rId10" cstate="print"/>
                          <a:stretch>
                            <a:fillRect/>
                          </a:stretch>
                        </pic:blipFill>
                        <pic:spPr>
                          <a:xfrm>
                            <a:off x="0" y="0"/>
                            <a:ext cx="3537405" cy="926591"/>
                          </a:xfrm>
                          <a:prstGeom prst="rect">
                            <a:avLst/>
                          </a:prstGeom>
                        </pic:spPr>
                      </pic:pic>
                    </a:graphicData>
                  </a:graphic>
                </wp:inline>
              </w:drawing>
            </w:r>
          </w:p>
        </w:tc>
        <w:tc>
          <w:tcPr>
            <w:tcW w:w="2180" w:type="dxa"/>
          </w:tcPr>
          <w:p w14:paraId="343F4600" w14:textId="77777777" w:rsidR="00432C9E" w:rsidRPr="00E925B0" w:rsidRDefault="00432C9E" w:rsidP="00A55771">
            <w:pPr>
              <w:pStyle w:val="TableParagraph"/>
              <w:rPr>
                <w:rFonts w:ascii="Arial" w:hAnsi="Arial" w:cs="Arial"/>
              </w:rPr>
            </w:pPr>
          </w:p>
        </w:tc>
      </w:tr>
      <w:tr w:rsidR="00432C9E" w:rsidRPr="00E925B0" w14:paraId="5BB05038" w14:textId="77777777" w:rsidTr="005968CF">
        <w:trPr>
          <w:trHeight w:val="1811"/>
        </w:trPr>
        <w:tc>
          <w:tcPr>
            <w:tcW w:w="1091" w:type="dxa"/>
          </w:tcPr>
          <w:p w14:paraId="4E7248E1" w14:textId="77777777" w:rsidR="00432C9E" w:rsidRPr="00E925B0" w:rsidRDefault="00432C9E" w:rsidP="00A55771">
            <w:pPr>
              <w:pStyle w:val="TableParagraph"/>
              <w:rPr>
                <w:rFonts w:ascii="Arial" w:hAnsi="Arial" w:cs="Arial"/>
              </w:rPr>
            </w:pPr>
          </w:p>
          <w:p w14:paraId="1162BDC7" w14:textId="77777777" w:rsidR="00432C9E" w:rsidRPr="00E925B0" w:rsidRDefault="00432C9E" w:rsidP="00A55771">
            <w:pPr>
              <w:pStyle w:val="TableParagraph"/>
              <w:rPr>
                <w:rFonts w:ascii="Arial" w:hAnsi="Arial" w:cs="Arial"/>
              </w:rPr>
            </w:pPr>
          </w:p>
          <w:p w14:paraId="14172D33" w14:textId="77777777" w:rsidR="00432C9E" w:rsidRPr="00E925B0" w:rsidRDefault="00432C9E" w:rsidP="00A55771">
            <w:pPr>
              <w:pStyle w:val="TableParagraph"/>
              <w:spacing w:before="6"/>
              <w:rPr>
                <w:rFonts w:ascii="Arial" w:hAnsi="Arial" w:cs="Arial"/>
              </w:rPr>
            </w:pPr>
          </w:p>
          <w:p w14:paraId="582DAFF4" w14:textId="77777777" w:rsidR="00432C9E" w:rsidRPr="00E925B0" w:rsidRDefault="00432C9E" w:rsidP="00A55771">
            <w:pPr>
              <w:pStyle w:val="TableParagraph"/>
              <w:ind w:left="7"/>
              <w:jc w:val="center"/>
              <w:rPr>
                <w:rFonts w:ascii="Arial" w:hAnsi="Arial" w:cs="Arial"/>
              </w:rPr>
            </w:pPr>
            <w:r w:rsidRPr="00E925B0">
              <w:rPr>
                <w:rFonts w:ascii="Arial" w:hAnsi="Arial" w:cs="Arial"/>
                <w:w w:val="99"/>
              </w:rPr>
              <w:t>5</w:t>
            </w:r>
          </w:p>
        </w:tc>
        <w:tc>
          <w:tcPr>
            <w:tcW w:w="6384" w:type="dxa"/>
          </w:tcPr>
          <w:p w14:paraId="6BC406D8" w14:textId="77777777" w:rsidR="00432C9E" w:rsidRPr="00E925B0" w:rsidRDefault="00432C9E" w:rsidP="00A55771">
            <w:pPr>
              <w:pStyle w:val="TableParagraph"/>
              <w:spacing w:before="7"/>
              <w:rPr>
                <w:rFonts w:ascii="Arial" w:hAnsi="Arial" w:cs="Arial"/>
              </w:rPr>
            </w:pPr>
          </w:p>
          <w:p w14:paraId="5A477930" w14:textId="77777777" w:rsidR="00432C9E" w:rsidRPr="00E925B0" w:rsidRDefault="00432C9E" w:rsidP="00A55771">
            <w:pPr>
              <w:pStyle w:val="TableParagraph"/>
              <w:ind w:left="87"/>
              <w:rPr>
                <w:rFonts w:ascii="Arial" w:hAnsi="Arial" w:cs="Arial"/>
              </w:rPr>
            </w:pPr>
            <w:r w:rsidRPr="00E925B0">
              <w:rPr>
                <w:rFonts w:ascii="Arial" w:hAnsi="Arial" w:cs="Arial"/>
                <w:noProof/>
              </w:rPr>
              <w:drawing>
                <wp:inline distT="0" distB="0" distL="0" distR="0" wp14:anchorId="3ECE46C6" wp14:editId="0A7E011C">
                  <wp:extent cx="3310102" cy="1051560"/>
                  <wp:effectExtent l="0" t="0" r="0" b="0"/>
                  <wp:docPr id="309" name="image28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0" name="image287.jpeg"/>
                          <pic:cNvPicPr/>
                        </pic:nvPicPr>
                        <pic:blipFill>
                          <a:blip r:embed="rId11" cstate="print"/>
                          <a:stretch>
                            <a:fillRect/>
                          </a:stretch>
                        </pic:blipFill>
                        <pic:spPr>
                          <a:xfrm>
                            <a:off x="0" y="0"/>
                            <a:ext cx="3310102" cy="1051560"/>
                          </a:xfrm>
                          <a:prstGeom prst="rect">
                            <a:avLst/>
                          </a:prstGeom>
                        </pic:spPr>
                      </pic:pic>
                    </a:graphicData>
                  </a:graphic>
                </wp:inline>
              </w:drawing>
            </w:r>
          </w:p>
        </w:tc>
        <w:tc>
          <w:tcPr>
            <w:tcW w:w="2180" w:type="dxa"/>
          </w:tcPr>
          <w:p w14:paraId="030115DC" w14:textId="77777777" w:rsidR="00432C9E" w:rsidRPr="00E925B0" w:rsidRDefault="00432C9E" w:rsidP="00A55771">
            <w:pPr>
              <w:pStyle w:val="TableParagraph"/>
              <w:rPr>
                <w:rFonts w:ascii="Arial" w:hAnsi="Arial" w:cs="Arial"/>
              </w:rPr>
            </w:pPr>
          </w:p>
        </w:tc>
      </w:tr>
      <w:tr w:rsidR="00432C9E" w:rsidRPr="00E925B0" w14:paraId="437FA64A" w14:textId="77777777" w:rsidTr="005968CF">
        <w:trPr>
          <w:trHeight w:val="2182"/>
        </w:trPr>
        <w:tc>
          <w:tcPr>
            <w:tcW w:w="1091" w:type="dxa"/>
          </w:tcPr>
          <w:p w14:paraId="16025023" w14:textId="77777777" w:rsidR="00432C9E" w:rsidRPr="00E925B0" w:rsidRDefault="00432C9E" w:rsidP="00A55771">
            <w:pPr>
              <w:pStyle w:val="TableParagraph"/>
              <w:rPr>
                <w:rFonts w:ascii="Arial" w:hAnsi="Arial" w:cs="Arial"/>
              </w:rPr>
            </w:pPr>
          </w:p>
          <w:p w14:paraId="71C90662" w14:textId="77777777" w:rsidR="00432C9E" w:rsidRPr="00E925B0" w:rsidRDefault="00432C9E" w:rsidP="00A55771">
            <w:pPr>
              <w:pStyle w:val="TableParagraph"/>
              <w:rPr>
                <w:rFonts w:ascii="Arial" w:hAnsi="Arial" w:cs="Arial"/>
              </w:rPr>
            </w:pPr>
          </w:p>
          <w:p w14:paraId="4806DC3B" w14:textId="77777777" w:rsidR="00432C9E" w:rsidRPr="00E925B0" w:rsidRDefault="00432C9E" w:rsidP="00A55771">
            <w:pPr>
              <w:pStyle w:val="TableParagraph"/>
              <w:spacing w:before="7"/>
              <w:rPr>
                <w:rFonts w:ascii="Arial" w:hAnsi="Arial" w:cs="Arial"/>
              </w:rPr>
            </w:pPr>
          </w:p>
          <w:p w14:paraId="4A3B9C60" w14:textId="77777777" w:rsidR="00432C9E" w:rsidRPr="00E925B0" w:rsidRDefault="00432C9E" w:rsidP="00A55771">
            <w:pPr>
              <w:pStyle w:val="TableParagraph"/>
              <w:ind w:left="7"/>
              <w:jc w:val="center"/>
              <w:rPr>
                <w:rFonts w:ascii="Arial" w:hAnsi="Arial" w:cs="Arial"/>
              </w:rPr>
            </w:pPr>
            <w:r w:rsidRPr="00E925B0">
              <w:rPr>
                <w:rFonts w:ascii="Arial" w:hAnsi="Arial" w:cs="Arial"/>
                <w:w w:val="99"/>
              </w:rPr>
              <w:t>6</w:t>
            </w:r>
          </w:p>
        </w:tc>
        <w:tc>
          <w:tcPr>
            <w:tcW w:w="6384" w:type="dxa"/>
          </w:tcPr>
          <w:p w14:paraId="6BEAD9A7" w14:textId="77777777" w:rsidR="00432C9E" w:rsidRPr="00E925B0" w:rsidRDefault="00432C9E" w:rsidP="00A55771">
            <w:pPr>
              <w:pStyle w:val="TableParagraph"/>
              <w:spacing w:before="3"/>
              <w:rPr>
                <w:rFonts w:ascii="Arial" w:hAnsi="Arial" w:cs="Arial"/>
              </w:rPr>
            </w:pPr>
          </w:p>
          <w:p w14:paraId="2BACC026" w14:textId="77777777" w:rsidR="00432C9E" w:rsidRPr="00E925B0" w:rsidRDefault="00432C9E" w:rsidP="00A55771">
            <w:pPr>
              <w:pStyle w:val="TableParagraph"/>
              <w:ind w:left="124"/>
              <w:rPr>
                <w:rFonts w:ascii="Arial" w:hAnsi="Arial" w:cs="Arial"/>
              </w:rPr>
            </w:pPr>
            <w:r w:rsidRPr="00E925B0">
              <w:rPr>
                <w:rFonts w:ascii="Arial" w:hAnsi="Arial" w:cs="Arial"/>
                <w:noProof/>
              </w:rPr>
              <w:drawing>
                <wp:inline distT="0" distB="0" distL="0" distR="0" wp14:anchorId="1EFD4738" wp14:editId="75A20416">
                  <wp:extent cx="3487057" cy="1034224"/>
                  <wp:effectExtent l="0" t="0" r="0" b="0"/>
                  <wp:docPr id="311" name="image28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2" name="image288.jpeg"/>
                          <pic:cNvPicPr/>
                        </pic:nvPicPr>
                        <pic:blipFill>
                          <a:blip r:embed="rId12" cstate="print"/>
                          <a:stretch>
                            <a:fillRect/>
                          </a:stretch>
                        </pic:blipFill>
                        <pic:spPr>
                          <a:xfrm>
                            <a:off x="0" y="0"/>
                            <a:ext cx="3487057" cy="1034224"/>
                          </a:xfrm>
                          <a:prstGeom prst="rect">
                            <a:avLst/>
                          </a:prstGeom>
                        </pic:spPr>
                      </pic:pic>
                    </a:graphicData>
                  </a:graphic>
                </wp:inline>
              </w:drawing>
            </w:r>
          </w:p>
        </w:tc>
        <w:tc>
          <w:tcPr>
            <w:tcW w:w="2180" w:type="dxa"/>
          </w:tcPr>
          <w:p w14:paraId="1D543B9D" w14:textId="77777777" w:rsidR="00432C9E" w:rsidRPr="00E925B0" w:rsidRDefault="00432C9E" w:rsidP="00A55771">
            <w:pPr>
              <w:pStyle w:val="TableParagraph"/>
              <w:rPr>
                <w:rFonts w:ascii="Arial" w:hAnsi="Arial" w:cs="Arial"/>
              </w:rPr>
            </w:pPr>
          </w:p>
        </w:tc>
      </w:tr>
    </w:tbl>
    <w:p w14:paraId="131B3DD3" w14:textId="77777777" w:rsidR="00432C9E" w:rsidRDefault="00432C9E" w:rsidP="00432C9E">
      <w:pPr>
        <w:sectPr w:rsidR="00432C9E">
          <w:pgSz w:w="11910" w:h="16840"/>
          <w:pgMar w:top="1060" w:right="940" w:bottom="1240" w:left="1020" w:header="0" w:footer="1045" w:gutter="0"/>
          <w:cols w:space="720"/>
        </w:sectPr>
      </w:pPr>
    </w:p>
    <w:p w14:paraId="31416A71" w14:textId="3DC7AD4A" w:rsidR="00432C9E" w:rsidRPr="00E925B0" w:rsidRDefault="00E925B0" w:rsidP="003579A4">
      <w:pPr>
        <w:spacing w:before="120" w:after="120" w:line="360" w:lineRule="auto"/>
        <w:ind w:left="114"/>
        <w:rPr>
          <w:rFonts w:ascii="Arial" w:hAnsi="Arial" w:cs="Arial"/>
        </w:rPr>
      </w:pPr>
      <w:r w:rsidRPr="000C5836">
        <w:rPr>
          <w:rFonts w:ascii="Arial" w:hAnsi="Arial" w:cs="Arial"/>
          <w:b/>
          <w:i/>
        </w:rPr>
        <w:lastRenderedPageBreak/>
        <w:t>Exercise</w:t>
      </w:r>
      <w:r>
        <w:rPr>
          <w:rFonts w:ascii="Arial" w:hAnsi="Arial" w:cs="Arial"/>
          <w:b/>
          <w:i/>
        </w:rPr>
        <w:t xml:space="preserve"> 3</w:t>
      </w:r>
      <w:r w:rsidR="00432C9E">
        <w:rPr>
          <w:b/>
          <w:i/>
          <w:color w:val="2E08B8"/>
        </w:rPr>
        <w:t>.</w:t>
      </w:r>
      <w:r>
        <w:rPr>
          <w:rFonts w:ascii="Arial" w:hAnsi="Arial" w:cs="Arial"/>
        </w:rPr>
        <w:t xml:space="preserve"> </w:t>
      </w:r>
      <w:r w:rsidRPr="00E925B0">
        <w:rPr>
          <w:rFonts w:ascii="Arial" w:hAnsi="Arial" w:cs="Arial"/>
        </w:rPr>
        <w:t>Compare the distribution of distortions and their nature for different types of projections (Fig. 3, a, b). Record findings in a table.</w:t>
      </w:r>
    </w:p>
    <w:p w14:paraId="359D3AC8" w14:textId="2AA958FD" w:rsidR="00432C9E" w:rsidRDefault="00E925B0" w:rsidP="003579A4">
      <w:pPr>
        <w:pStyle w:val="BodyText"/>
        <w:spacing w:before="120" w:after="120" w:line="360" w:lineRule="auto"/>
        <w:jc w:val="center"/>
        <w:rPr>
          <w:sz w:val="23"/>
        </w:rPr>
      </w:pPr>
      <w:r w:rsidRPr="00EA7B76">
        <w:rPr>
          <w:noProof/>
          <w:sz w:val="22"/>
          <w:szCs w:val="22"/>
        </w:rPr>
        <w:drawing>
          <wp:inline distT="0" distB="0" distL="0" distR="0" wp14:anchorId="0477E109" wp14:editId="34A61262">
            <wp:extent cx="5046764" cy="3474720"/>
            <wp:effectExtent l="0" t="0" r="190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46764" cy="3474720"/>
                    </a:xfrm>
                    <a:prstGeom prst="rect">
                      <a:avLst/>
                    </a:prstGeom>
                    <a:noFill/>
                    <a:ln>
                      <a:noFill/>
                    </a:ln>
                  </pic:spPr>
                </pic:pic>
              </a:graphicData>
            </a:graphic>
          </wp:inline>
        </w:drawing>
      </w:r>
    </w:p>
    <w:p w14:paraId="6996769B" w14:textId="699D2687" w:rsidR="003579A4" w:rsidRDefault="00432C9E" w:rsidP="003579A4">
      <w:pPr>
        <w:spacing w:before="120" w:after="120" w:line="360" w:lineRule="auto"/>
        <w:ind w:right="76"/>
        <w:jc w:val="center"/>
        <w:rPr>
          <w:rFonts w:ascii="Arial" w:hAnsi="Arial" w:cs="Arial"/>
          <w:i/>
          <w:w w:val="99"/>
        </w:rPr>
      </w:pPr>
      <w:r w:rsidRPr="00E925B0">
        <w:rPr>
          <w:rFonts w:ascii="Arial" w:hAnsi="Arial" w:cs="Arial"/>
          <w:i/>
          <w:w w:val="99"/>
        </w:rPr>
        <w:t>a</w:t>
      </w:r>
    </w:p>
    <w:p w14:paraId="4CDC0712" w14:textId="77777777" w:rsidR="003579A4" w:rsidRDefault="003579A4">
      <w:pPr>
        <w:rPr>
          <w:rFonts w:ascii="Arial" w:hAnsi="Arial" w:cs="Arial"/>
          <w:i/>
          <w:w w:val="99"/>
        </w:rPr>
      </w:pPr>
      <w:r>
        <w:rPr>
          <w:rFonts w:ascii="Arial" w:hAnsi="Arial" w:cs="Arial"/>
          <w:i/>
          <w:w w:val="99"/>
        </w:rPr>
        <w:br w:type="page"/>
      </w:r>
    </w:p>
    <w:p w14:paraId="4C510E3F" w14:textId="29DD5A5B" w:rsidR="00432C9E" w:rsidRDefault="00EA7B76" w:rsidP="003579A4">
      <w:pPr>
        <w:pStyle w:val="BodyText"/>
        <w:spacing w:before="120" w:after="120" w:line="360" w:lineRule="auto"/>
        <w:jc w:val="center"/>
        <w:rPr>
          <w:i/>
          <w:sz w:val="25"/>
        </w:rPr>
      </w:pPr>
      <w:r w:rsidRPr="00EA7B76">
        <w:rPr>
          <w:i/>
          <w:noProof/>
          <w:sz w:val="25"/>
        </w:rPr>
        <w:lastRenderedPageBreak/>
        <w:drawing>
          <wp:inline distT="0" distB="0" distL="0" distR="0" wp14:anchorId="45D463EC" wp14:editId="60DE653D">
            <wp:extent cx="4944292" cy="3291840"/>
            <wp:effectExtent l="0" t="0" r="889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944292" cy="3291840"/>
                    </a:xfrm>
                    <a:prstGeom prst="rect">
                      <a:avLst/>
                    </a:prstGeom>
                    <a:noFill/>
                    <a:ln>
                      <a:noFill/>
                    </a:ln>
                  </pic:spPr>
                </pic:pic>
              </a:graphicData>
            </a:graphic>
          </wp:inline>
        </w:drawing>
      </w:r>
    </w:p>
    <w:p w14:paraId="1B7A77EC" w14:textId="77777777" w:rsidR="00EA7B76" w:rsidRDefault="00432C9E" w:rsidP="003579A4">
      <w:pPr>
        <w:spacing w:before="120" w:after="120" w:line="360" w:lineRule="auto"/>
        <w:ind w:right="77"/>
        <w:jc w:val="center"/>
        <w:rPr>
          <w:rFonts w:ascii="Arial" w:hAnsi="Arial" w:cs="Arial"/>
          <w:i/>
          <w:w w:val="99"/>
        </w:rPr>
      </w:pPr>
      <w:r w:rsidRPr="00EA7B76">
        <w:rPr>
          <w:rFonts w:ascii="Arial" w:hAnsi="Arial" w:cs="Arial"/>
          <w:i/>
          <w:w w:val="99"/>
        </w:rPr>
        <w:t>b</w:t>
      </w:r>
    </w:p>
    <w:p w14:paraId="26A1E3C8" w14:textId="3FFB01A2" w:rsidR="00EA7B76" w:rsidRPr="00EA7B76" w:rsidRDefault="00EA7B76" w:rsidP="003579A4">
      <w:pPr>
        <w:spacing w:before="120" w:after="120" w:line="360" w:lineRule="auto"/>
        <w:ind w:right="77"/>
        <w:rPr>
          <w:rFonts w:ascii="Arial" w:hAnsi="Arial" w:cs="Arial"/>
        </w:rPr>
      </w:pPr>
      <w:r w:rsidRPr="00EA7B76">
        <w:rPr>
          <w:rFonts w:ascii="Arial" w:hAnsi="Arial" w:cs="Arial"/>
        </w:rPr>
        <w:t>Fig</w:t>
      </w:r>
      <w:r>
        <w:rPr>
          <w:rFonts w:ascii="Arial" w:hAnsi="Arial" w:cs="Arial"/>
        </w:rPr>
        <w:t>.</w:t>
      </w:r>
      <w:r w:rsidRPr="00EA7B76">
        <w:rPr>
          <w:rFonts w:ascii="Arial" w:hAnsi="Arial" w:cs="Arial"/>
        </w:rPr>
        <w:t xml:space="preserve"> 3</w:t>
      </w:r>
    </w:p>
    <w:p w14:paraId="44725382" w14:textId="77777777" w:rsidR="003579A4" w:rsidRDefault="003579A4" w:rsidP="003579A4">
      <w:pPr>
        <w:spacing w:before="120" w:after="120" w:line="360" w:lineRule="auto"/>
        <w:ind w:right="77"/>
        <w:jc w:val="both"/>
        <w:rPr>
          <w:rFonts w:ascii="Arial" w:hAnsi="Arial" w:cs="Arial"/>
          <w:b/>
          <w:i/>
        </w:rPr>
      </w:pPr>
    </w:p>
    <w:p w14:paraId="0D506976" w14:textId="49A70D41" w:rsidR="00432C9E" w:rsidRDefault="003579A4" w:rsidP="003579A4">
      <w:pPr>
        <w:spacing w:before="120" w:after="120" w:line="360" w:lineRule="auto"/>
        <w:ind w:right="77"/>
        <w:jc w:val="both"/>
        <w:rPr>
          <w:i/>
          <w:sz w:val="15"/>
        </w:rPr>
      </w:pPr>
      <w:r w:rsidRPr="000C5836">
        <w:rPr>
          <w:rFonts w:ascii="Arial" w:hAnsi="Arial" w:cs="Arial"/>
          <w:b/>
          <w:i/>
        </w:rPr>
        <w:t>Exercise</w:t>
      </w:r>
      <w:r>
        <w:rPr>
          <w:rFonts w:ascii="Arial" w:hAnsi="Arial" w:cs="Arial"/>
          <w:b/>
          <w:i/>
        </w:rPr>
        <w:t xml:space="preserve"> 4</w:t>
      </w:r>
      <w:r>
        <w:rPr>
          <w:b/>
          <w:i/>
          <w:color w:val="2E08B8"/>
        </w:rPr>
        <w:t xml:space="preserve">. </w:t>
      </w:r>
      <w:r>
        <w:rPr>
          <w:b/>
          <w:i/>
          <w:color w:val="2E08B8"/>
          <w:spacing w:val="-3"/>
          <w:sz w:val="24"/>
        </w:rPr>
        <w:t xml:space="preserve"> </w:t>
      </w:r>
      <w:r w:rsidR="00432C9E">
        <w:rPr>
          <w:b/>
          <w:i/>
          <w:color w:val="2E08B8"/>
          <w:spacing w:val="-1"/>
          <w:sz w:val="24"/>
        </w:rPr>
        <w:t xml:space="preserve"> </w:t>
      </w:r>
      <w:r w:rsidR="00E67BD5" w:rsidRPr="00E67BD5">
        <w:rPr>
          <w:rFonts w:ascii="Arial" w:hAnsi="Arial" w:cs="Arial"/>
        </w:rPr>
        <w:t>Carry out a classification of cartographic projections according to the type of meridians and parallels of the normal grid.</w:t>
      </w:r>
    </w:p>
    <w:p w14:paraId="553143E8" w14:textId="796CF451" w:rsidR="00E67BD5" w:rsidRDefault="00E67BD5" w:rsidP="00E67BD5">
      <w:pPr>
        <w:pStyle w:val="BodyText"/>
        <w:spacing w:before="70"/>
        <w:ind w:left="113" w:right="190"/>
        <w:jc w:val="right"/>
        <w:rPr>
          <w:rFonts w:ascii="Arial" w:hAnsi="Arial" w:cs="Arial"/>
        </w:rPr>
      </w:pPr>
      <w:r>
        <w:rPr>
          <w:rFonts w:ascii="Arial" w:hAnsi="Arial" w:cs="Arial"/>
        </w:rPr>
        <w:t>Table 3</w:t>
      </w:r>
    </w:p>
    <w:p w14:paraId="63E5CAB3" w14:textId="29061CCE" w:rsidR="00E67BD5" w:rsidRPr="00E67BD5" w:rsidRDefault="00E67BD5" w:rsidP="00E67BD5">
      <w:pPr>
        <w:pStyle w:val="BodyText"/>
        <w:spacing w:before="70"/>
        <w:ind w:left="113" w:right="190"/>
        <w:jc w:val="center"/>
        <w:rPr>
          <w:rFonts w:ascii="Arial" w:hAnsi="Arial" w:cs="Arial"/>
          <w:b/>
          <w:bCs/>
          <w:sz w:val="22"/>
          <w:szCs w:val="22"/>
        </w:rPr>
      </w:pPr>
      <w:r w:rsidRPr="00E67BD5">
        <w:rPr>
          <w:rFonts w:ascii="Arial" w:hAnsi="Arial" w:cs="Arial"/>
          <w:b/>
          <w:bCs/>
          <w:sz w:val="22"/>
          <w:szCs w:val="22"/>
        </w:rPr>
        <w:t>Projections and their features</w:t>
      </w:r>
    </w:p>
    <w:p w14:paraId="21A71920" w14:textId="77777777" w:rsidR="00432C9E" w:rsidRDefault="00432C9E" w:rsidP="00432C9E">
      <w:pPr>
        <w:pStyle w:val="BodyText"/>
        <w:spacing w:before="1"/>
        <w:rPr>
          <w:i/>
          <w:sz w:val="12"/>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73"/>
        <w:gridCol w:w="3882"/>
      </w:tblGrid>
      <w:tr w:rsidR="00432C9E" w14:paraId="7E5F2A15" w14:textId="77777777" w:rsidTr="00A55771">
        <w:trPr>
          <w:trHeight w:val="429"/>
        </w:trPr>
        <w:tc>
          <w:tcPr>
            <w:tcW w:w="5773" w:type="dxa"/>
          </w:tcPr>
          <w:p w14:paraId="227BB5D2" w14:textId="42FBAE3D" w:rsidR="00432C9E" w:rsidRPr="00E67BD5" w:rsidRDefault="00E67BD5" w:rsidP="00A55771">
            <w:pPr>
              <w:pStyle w:val="TableParagraph"/>
              <w:spacing w:before="86"/>
              <w:ind w:left="1652"/>
              <w:rPr>
                <w:rFonts w:ascii="Arial" w:hAnsi="Arial" w:cs="Arial"/>
              </w:rPr>
            </w:pPr>
            <w:r w:rsidRPr="00E67BD5">
              <w:rPr>
                <w:rFonts w:ascii="Arial" w:hAnsi="Arial" w:cs="Arial"/>
              </w:rPr>
              <w:t>Parallels are depicted:</w:t>
            </w:r>
          </w:p>
        </w:tc>
        <w:tc>
          <w:tcPr>
            <w:tcW w:w="3882" w:type="dxa"/>
          </w:tcPr>
          <w:p w14:paraId="7EFB00EB" w14:textId="50BF529F" w:rsidR="00432C9E" w:rsidRPr="00E67BD5" w:rsidRDefault="00E67BD5" w:rsidP="00A55771">
            <w:pPr>
              <w:pStyle w:val="TableParagraph"/>
              <w:spacing w:before="86"/>
              <w:ind w:left="890"/>
              <w:rPr>
                <w:rFonts w:ascii="Arial" w:hAnsi="Arial" w:cs="Arial"/>
              </w:rPr>
            </w:pPr>
            <w:r>
              <w:rPr>
                <w:rFonts w:ascii="Arial" w:hAnsi="Arial" w:cs="Arial"/>
              </w:rPr>
              <w:t>P</w:t>
            </w:r>
            <w:r w:rsidR="00432C9E" w:rsidRPr="00E67BD5">
              <w:rPr>
                <w:rFonts w:ascii="Arial" w:hAnsi="Arial" w:cs="Arial"/>
              </w:rPr>
              <w:t>rojections</w:t>
            </w:r>
            <w:r w:rsidR="00432C9E" w:rsidRPr="00E67BD5">
              <w:rPr>
                <w:rFonts w:ascii="Arial" w:hAnsi="Arial" w:cs="Arial"/>
                <w:spacing w:val="-2"/>
              </w:rPr>
              <w:t xml:space="preserve"> </w:t>
            </w:r>
            <w:r w:rsidR="00432C9E" w:rsidRPr="00E67BD5">
              <w:rPr>
                <w:rFonts w:ascii="Arial" w:hAnsi="Arial" w:cs="Arial"/>
              </w:rPr>
              <w:t>called</w:t>
            </w:r>
          </w:p>
        </w:tc>
      </w:tr>
      <w:tr w:rsidR="00432C9E" w14:paraId="003E0EBD" w14:textId="77777777" w:rsidTr="00A55771">
        <w:trPr>
          <w:trHeight w:val="324"/>
        </w:trPr>
        <w:tc>
          <w:tcPr>
            <w:tcW w:w="5773" w:type="dxa"/>
          </w:tcPr>
          <w:p w14:paraId="23DE6B6E" w14:textId="16CC54D0" w:rsidR="00432C9E" w:rsidRPr="00E67BD5" w:rsidRDefault="00E67BD5" w:rsidP="00A55771">
            <w:pPr>
              <w:pStyle w:val="TableParagraph"/>
              <w:spacing w:before="33"/>
              <w:ind w:left="417"/>
              <w:rPr>
                <w:rFonts w:ascii="Arial" w:hAnsi="Arial" w:cs="Arial"/>
              </w:rPr>
            </w:pPr>
            <w:r>
              <w:rPr>
                <w:rFonts w:ascii="Arial" w:hAnsi="Arial" w:cs="Arial"/>
              </w:rPr>
              <w:t>L</w:t>
            </w:r>
            <w:r w:rsidRPr="00E67BD5">
              <w:rPr>
                <w:rFonts w:ascii="Arial" w:hAnsi="Arial" w:cs="Arial"/>
              </w:rPr>
              <w:t>ines of constant curvature</w:t>
            </w:r>
          </w:p>
        </w:tc>
        <w:tc>
          <w:tcPr>
            <w:tcW w:w="3882" w:type="dxa"/>
          </w:tcPr>
          <w:p w14:paraId="26CC21EB" w14:textId="77777777" w:rsidR="00432C9E" w:rsidRPr="00E67BD5" w:rsidRDefault="00432C9E" w:rsidP="00A55771">
            <w:pPr>
              <w:pStyle w:val="TableParagraph"/>
              <w:rPr>
                <w:rFonts w:ascii="Arial" w:hAnsi="Arial" w:cs="Arial"/>
              </w:rPr>
            </w:pPr>
          </w:p>
        </w:tc>
      </w:tr>
      <w:tr w:rsidR="00432C9E" w14:paraId="2815F276" w14:textId="77777777" w:rsidTr="00A55771">
        <w:trPr>
          <w:trHeight w:val="324"/>
        </w:trPr>
        <w:tc>
          <w:tcPr>
            <w:tcW w:w="5773" w:type="dxa"/>
          </w:tcPr>
          <w:p w14:paraId="67C81E62" w14:textId="784C35AE" w:rsidR="00432C9E" w:rsidRPr="00E67BD5" w:rsidRDefault="00E67BD5" w:rsidP="00A55771">
            <w:pPr>
              <w:pStyle w:val="TableParagraph"/>
              <w:spacing w:before="33"/>
              <w:ind w:left="417"/>
              <w:rPr>
                <w:rFonts w:ascii="Arial" w:hAnsi="Arial" w:cs="Arial"/>
              </w:rPr>
            </w:pPr>
            <w:r>
              <w:rPr>
                <w:rFonts w:ascii="Arial" w:hAnsi="Arial" w:cs="Arial"/>
              </w:rPr>
              <w:t>L</w:t>
            </w:r>
            <w:r w:rsidR="00432C9E" w:rsidRPr="00E67BD5">
              <w:rPr>
                <w:rFonts w:ascii="Arial" w:hAnsi="Arial" w:cs="Arial"/>
              </w:rPr>
              <w:t>ines</w:t>
            </w:r>
            <w:r w:rsidR="00432C9E" w:rsidRPr="00E67BD5">
              <w:rPr>
                <w:rFonts w:ascii="Arial" w:hAnsi="Arial" w:cs="Arial"/>
                <w:spacing w:val="-1"/>
              </w:rPr>
              <w:t xml:space="preserve"> </w:t>
            </w:r>
            <w:r>
              <w:rPr>
                <w:rFonts w:ascii="Arial" w:hAnsi="Arial" w:cs="Arial"/>
                <w:spacing w:val="-1"/>
              </w:rPr>
              <w:t xml:space="preserve">of </w:t>
            </w:r>
            <w:r w:rsidR="00432C9E" w:rsidRPr="00E67BD5">
              <w:rPr>
                <w:rFonts w:ascii="Arial" w:hAnsi="Arial" w:cs="Arial"/>
              </w:rPr>
              <w:t>variable</w:t>
            </w:r>
            <w:r w:rsidR="00432C9E" w:rsidRPr="00E67BD5">
              <w:rPr>
                <w:rFonts w:ascii="Arial" w:hAnsi="Arial" w:cs="Arial"/>
                <w:spacing w:val="-1"/>
              </w:rPr>
              <w:t xml:space="preserve"> </w:t>
            </w:r>
            <w:r w:rsidR="00432C9E" w:rsidRPr="00E67BD5">
              <w:rPr>
                <w:rFonts w:ascii="Arial" w:hAnsi="Arial" w:cs="Arial"/>
              </w:rPr>
              <w:t>curvature</w:t>
            </w:r>
          </w:p>
        </w:tc>
        <w:tc>
          <w:tcPr>
            <w:tcW w:w="3882" w:type="dxa"/>
          </w:tcPr>
          <w:p w14:paraId="03427883" w14:textId="77777777" w:rsidR="00432C9E" w:rsidRPr="00E67BD5" w:rsidRDefault="00432C9E" w:rsidP="00A55771">
            <w:pPr>
              <w:pStyle w:val="TableParagraph"/>
              <w:rPr>
                <w:rFonts w:ascii="Arial" w:hAnsi="Arial" w:cs="Arial"/>
              </w:rPr>
            </w:pPr>
          </w:p>
        </w:tc>
      </w:tr>
      <w:tr w:rsidR="00432C9E" w14:paraId="61BC2BD4" w14:textId="77777777" w:rsidTr="00A55771">
        <w:trPr>
          <w:trHeight w:val="323"/>
        </w:trPr>
        <w:tc>
          <w:tcPr>
            <w:tcW w:w="5773" w:type="dxa"/>
          </w:tcPr>
          <w:p w14:paraId="6D036D89" w14:textId="7CD4F525" w:rsidR="00432C9E" w:rsidRPr="00E67BD5" w:rsidRDefault="00E67BD5" w:rsidP="00A55771">
            <w:pPr>
              <w:pStyle w:val="TableParagraph"/>
              <w:spacing w:before="33"/>
              <w:ind w:left="417"/>
              <w:rPr>
                <w:rFonts w:ascii="Arial" w:hAnsi="Arial" w:cs="Arial"/>
              </w:rPr>
            </w:pPr>
            <w:r>
              <w:rPr>
                <w:rFonts w:ascii="Arial" w:hAnsi="Arial" w:cs="Arial"/>
              </w:rPr>
              <w:t>S</w:t>
            </w:r>
            <w:r w:rsidRPr="00E67BD5">
              <w:rPr>
                <w:rFonts w:ascii="Arial" w:hAnsi="Arial" w:cs="Arial"/>
              </w:rPr>
              <w:t>traight lines</w:t>
            </w:r>
          </w:p>
        </w:tc>
        <w:tc>
          <w:tcPr>
            <w:tcW w:w="3882" w:type="dxa"/>
          </w:tcPr>
          <w:p w14:paraId="378E1B5A" w14:textId="77777777" w:rsidR="00432C9E" w:rsidRPr="00E67BD5" w:rsidRDefault="00432C9E" w:rsidP="00A55771">
            <w:pPr>
              <w:pStyle w:val="TableParagraph"/>
              <w:rPr>
                <w:rFonts w:ascii="Arial" w:hAnsi="Arial" w:cs="Arial"/>
              </w:rPr>
            </w:pPr>
          </w:p>
        </w:tc>
      </w:tr>
      <w:tr w:rsidR="00432C9E" w14:paraId="2D22504F" w14:textId="77777777" w:rsidTr="00A55771">
        <w:trPr>
          <w:trHeight w:val="324"/>
        </w:trPr>
        <w:tc>
          <w:tcPr>
            <w:tcW w:w="5773" w:type="dxa"/>
          </w:tcPr>
          <w:p w14:paraId="0AEA3F95" w14:textId="26B90F65" w:rsidR="00432C9E" w:rsidRPr="00E67BD5" w:rsidRDefault="00E67BD5" w:rsidP="00A55771">
            <w:pPr>
              <w:pStyle w:val="TableParagraph"/>
              <w:spacing w:before="34"/>
              <w:ind w:left="417"/>
              <w:rPr>
                <w:rFonts w:ascii="Arial" w:hAnsi="Arial" w:cs="Arial"/>
              </w:rPr>
            </w:pPr>
            <w:r>
              <w:rPr>
                <w:rFonts w:ascii="Arial" w:hAnsi="Arial" w:cs="Arial"/>
              </w:rPr>
              <w:t>A</w:t>
            </w:r>
            <w:r w:rsidRPr="00E67BD5">
              <w:rPr>
                <w:rFonts w:ascii="Arial" w:hAnsi="Arial" w:cs="Arial"/>
              </w:rPr>
              <w:t>rcs of concentric circles</w:t>
            </w:r>
          </w:p>
        </w:tc>
        <w:tc>
          <w:tcPr>
            <w:tcW w:w="3882" w:type="dxa"/>
          </w:tcPr>
          <w:p w14:paraId="5795E941" w14:textId="77777777" w:rsidR="00432C9E" w:rsidRPr="00E67BD5" w:rsidRDefault="00432C9E" w:rsidP="00A55771">
            <w:pPr>
              <w:pStyle w:val="TableParagraph"/>
              <w:rPr>
                <w:rFonts w:ascii="Arial" w:hAnsi="Arial" w:cs="Arial"/>
              </w:rPr>
            </w:pPr>
          </w:p>
        </w:tc>
      </w:tr>
      <w:tr w:rsidR="00432C9E" w14:paraId="24AE0F9A" w14:textId="77777777" w:rsidTr="00A55771">
        <w:trPr>
          <w:trHeight w:val="324"/>
        </w:trPr>
        <w:tc>
          <w:tcPr>
            <w:tcW w:w="5773" w:type="dxa"/>
          </w:tcPr>
          <w:p w14:paraId="186FBD8B" w14:textId="19AC2D58" w:rsidR="00432C9E" w:rsidRPr="00E67BD5" w:rsidRDefault="00E67BD5" w:rsidP="00A55771">
            <w:pPr>
              <w:pStyle w:val="TableParagraph"/>
              <w:spacing w:before="33"/>
              <w:ind w:left="417"/>
              <w:rPr>
                <w:rFonts w:ascii="Arial" w:hAnsi="Arial" w:cs="Arial"/>
              </w:rPr>
            </w:pPr>
            <w:r>
              <w:rPr>
                <w:rFonts w:ascii="Arial" w:hAnsi="Arial" w:cs="Arial"/>
              </w:rPr>
              <w:t>C</w:t>
            </w:r>
            <w:r w:rsidRPr="00E67BD5">
              <w:rPr>
                <w:rFonts w:ascii="Arial" w:hAnsi="Arial" w:cs="Arial"/>
              </w:rPr>
              <w:t>oncentric circles</w:t>
            </w:r>
          </w:p>
        </w:tc>
        <w:tc>
          <w:tcPr>
            <w:tcW w:w="3882" w:type="dxa"/>
          </w:tcPr>
          <w:p w14:paraId="11C744FB" w14:textId="77777777" w:rsidR="00432C9E" w:rsidRPr="00E67BD5" w:rsidRDefault="00432C9E" w:rsidP="00A55771">
            <w:pPr>
              <w:pStyle w:val="TableParagraph"/>
              <w:rPr>
                <w:rFonts w:ascii="Arial" w:hAnsi="Arial" w:cs="Arial"/>
              </w:rPr>
            </w:pPr>
          </w:p>
        </w:tc>
      </w:tr>
      <w:tr w:rsidR="00432C9E" w14:paraId="26081882" w14:textId="77777777" w:rsidTr="00A55771">
        <w:trPr>
          <w:trHeight w:val="324"/>
        </w:trPr>
        <w:tc>
          <w:tcPr>
            <w:tcW w:w="5773" w:type="dxa"/>
          </w:tcPr>
          <w:p w14:paraId="4499462F" w14:textId="73A15566" w:rsidR="00432C9E" w:rsidRPr="00E67BD5" w:rsidRDefault="00E67BD5" w:rsidP="00A55771">
            <w:pPr>
              <w:pStyle w:val="TableParagraph"/>
              <w:spacing w:before="33"/>
              <w:ind w:left="417"/>
              <w:rPr>
                <w:rFonts w:ascii="Arial" w:hAnsi="Arial" w:cs="Arial"/>
              </w:rPr>
            </w:pPr>
            <w:r>
              <w:rPr>
                <w:rFonts w:ascii="Arial" w:hAnsi="Arial" w:cs="Arial"/>
              </w:rPr>
              <w:t>E</w:t>
            </w:r>
            <w:r w:rsidRPr="00E67BD5">
              <w:rPr>
                <w:rFonts w:ascii="Arial" w:hAnsi="Arial" w:cs="Arial"/>
              </w:rPr>
              <w:t>ccentric circles</w:t>
            </w:r>
          </w:p>
        </w:tc>
        <w:tc>
          <w:tcPr>
            <w:tcW w:w="3882" w:type="dxa"/>
          </w:tcPr>
          <w:p w14:paraId="47265E9A" w14:textId="77777777" w:rsidR="00432C9E" w:rsidRPr="00E67BD5" w:rsidRDefault="00432C9E" w:rsidP="00A55771">
            <w:pPr>
              <w:pStyle w:val="TableParagraph"/>
              <w:rPr>
                <w:rFonts w:ascii="Arial" w:hAnsi="Arial" w:cs="Arial"/>
              </w:rPr>
            </w:pPr>
          </w:p>
        </w:tc>
      </w:tr>
      <w:tr w:rsidR="00432C9E" w14:paraId="6E3D634C" w14:textId="77777777" w:rsidTr="00A55771">
        <w:trPr>
          <w:trHeight w:val="324"/>
        </w:trPr>
        <w:tc>
          <w:tcPr>
            <w:tcW w:w="5773" w:type="dxa"/>
          </w:tcPr>
          <w:p w14:paraId="1FA0EF8C" w14:textId="01ADF810" w:rsidR="00432C9E" w:rsidRPr="00E67BD5" w:rsidRDefault="00E67BD5" w:rsidP="00A55771">
            <w:pPr>
              <w:pStyle w:val="TableParagraph"/>
              <w:spacing w:before="33"/>
              <w:ind w:left="417"/>
              <w:rPr>
                <w:rFonts w:ascii="Arial" w:hAnsi="Arial" w:cs="Arial"/>
              </w:rPr>
            </w:pPr>
            <w:r>
              <w:rPr>
                <w:rFonts w:ascii="Arial" w:hAnsi="Arial" w:cs="Arial"/>
              </w:rPr>
              <w:t>C</w:t>
            </w:r>
            <w:r w:rsidRPr="00E67BD5">
              <w:rPr>
                <w:rFonts w:ascii="Arial" w:hAnsi="Arial" w:cs="Arial"/>
              </w:rPr>
              <w:t>urved lines</w:t>
            </w:r>
          </w:p>
        </w:tc>
        <w:tc>
          <w:tcPr>
            <w:tcW w:w="3882" w:type="dxa"/>
          </w:tcPr>
          <w:p w14:paraId="7C1289CC" w14:textId="77777777" w:rsidR="00432C9E" w:rsidRPr="00E67BD5" w:rsidRDefault="00432C9E" w:rsidP="00A55771">
            <w:pPr>
              <w:pStyle w:val="TableParagraph"/>
              <w:rPr>
                <w:rFonts w:ascii="Arial" w:hAnsi="Arial" w:cs="Arial"/>
              </w:rPr>
            </w:pPr>
          </w:p>
        </w:tc>
      </w:tr>
    </w:tbl>
    <w:p w14:paraId="4417551E" w14:textId="77777777" w:rsidR="00432C9E" w:rsidRDefault="00432C9E" w:rsidP="00432C9E"/>
    <w:p w14:paraId="7F2DC0D7" w14:textId="77777777" w:rsidR="00432C9E" w:rsidRDefault="00432C9E" w:rsidP="00432C9E">
      <w:pPr>
        <w:jc w:val="both"/>
        <w:rPr>
          <w:rFonts w:ascii="Arial" w:hAnsi="Arial" w:cs="Arial"/>
        </w:rPr>
      </w:pPr>
    </w:p>
    <w:p w14:paraId="7F9DFB1B" w14:textId="77777777" w:rsidR="00432C9E" w:rsidRPr="002D6666" w:rsidRDefault="00432C9E" w:rsidP="00432C9E">
      <w:pPr>
        <w:jc w:val="both"/>
        <w:rPr>
          <w:rFonts w:ascii="Arial" w:hAnsi="Arial" w:cs="Arial"/>
        </w:rPr>
      </w:pPr>
    </w:p>
    <w:sectPr w:rsidR="00432C9E" w:rsidRPr="002D66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21C1A3C"/>
    <w:multiLevelType w:val="hybridMultilevel"/>
    <w:tmpl w:val="322E919A"/>
    <w:lvl w:ilvl="0" w:tplc="4FC47CC8">
      <w:numFmt w:val="bullet"/>
      <w:lvlText w:val=""/>
      <w:lvlJc w:val="left"/>
      <w:pPr>
        <w:ind w:left="540" w:hanging="360"/>
      </w:pPr>
      <w:rPr>
        <w:rFonts w:ascii="Symbol" w:eastAsia="Symbol" w:hAnsi="Symbol" w:cs="Symbol" w:hint="default"/>
        <w:w w:val="100"/>
        <w:sz w:val="24"/>
        <w:szCs w:val="24"/>
        <w:lang w:val="ru-RU" w:eastAsia="en-US" w:bidi="ar-SA"/>
      </w:rPr>
    </w:lvl>
    <w:lvl w:ilvl="1" w:tplc="89BC7054">
      <w:numFmt w:val="bullet"/>
      <w:lvlText w:val="–"/>
      <w:lvlJc w:val="left"/>
      <w:pPr>
        <w:ind w:left="114" w:hanging="194"/>
      </w:pPr>
      <w:rPr>
        <w:rFonts w:ascii="Times New Roman" w:eastAsia="Times New Roman" w:hAnsi="Times New Roman" w:cs="Times New Roman" w:hint="default"/>
        <w:w w:val="100"/>
        <w:sz w:val="24"/>
        <w:szCs w:val="24"/>
        <w:lang w:val="ru-RU" w:eastAsia="en-US" w:bidi="ar-SA"/>
      </w:rPr>
    </w:lvl>
    <w:lvl w:ilvl="2" w:tplc="AD60A992">
      <w:numFmt w:val="bullet"/>
      <w:lvlText w:val="•"/>
      <w:lvlJc w:val="left"/>
      <w:pPr>
        <w:ind w:left="1584" w:hanging="194"/>
      </w:pPr>
      <w:rPr>
        <w:rFonts w:hint="default"/>
        <w:lang w:val="ru-RU" w:eastAsia="en-US" w:bidi="ar-SA"/>
      </w:rPr>
    </w:lvl>
    <w:lvl w:ilvl="3" w:tplc="C3226EF4">
      <w:numFmt w:val="bullet"/>
      <w:lvlText w:val="•"/>
      <w:lvlJc w:val="left"/>
      <w:pPr>
        <w:ind w:left="2629" w:hanging="194"/>
      </w:pPr>
      <w:rPr>
        <w:rFonts w:hint="default"/>
        <w:lang w:val="ru-RU" w:eastAsia="en-US" w:bidi="ar-SA"/>
      </w:rPr>
    </w:lvl>
    <w:lvl w:ilvl="4" w:tplc="105CF17E">
      <w:numFmt w:val="bullet"/>
      <w:lvlText w:val="•"/>
      <w:lvlJc w:val="left"/>
      <w:pPr>
        <w:ind w:left="3674" w:hanging="194"/>
      </w:pPr>
      <w:rPr>
        <w:rFonts w:hint="default"/>
        <w:lang w:val="ru-RU" w:eastAsia="en-US" w:bidi="ar-SA"/>
      </w:rPr>
    </w:lvl>
    <w:lvl w:ilvl="5" w:tplc="198A44DC">
      <w:numFmt w:val="bullet"/>
      <w:lvlText w:val="•"/>
      <w:lvlJc w:val="left"/>
      <w:pPr>
        <w:ind w:left="4719" w:hanging="194"/>
      </w:pPr>
      <w:rPr>
        <w:rFonts w:hint="default"/>
        <w:lang w:val="ru-RU" w:eastAsia="en-US" w:bidi="ar-SA"/>
      </w:rPr>
    </w:lvl>
    <w:lvl w:ilvl="6" w:tplc="FEB2A236">
      <w:numFmt w:val="bullet"/>
      <w:lvlText w:val="•"/>
      <w:lvlJc w:val="left"/>
      <w:pPr>
        <w:ind w:left="5764" w:hanging="194"/>
      </w:pPr>
      <w:rPr>
        <w:rFonts w:hint="default"/>
        <w:lang w:val="ru-RU" w:eastAsia="en-US" w:bidi="ar-SA"/>
      </w:rPr>
    </w:lvl>
    <w:lvl w:ilvl="7" w:tplc="8F84254C">
      <w:numFmt w:val="bullet"/>
      <w:lvlText w:val="•"/>
      <w:lvlJc w:val="left"/>
      <w:pPr>
        <w:ind w:left="6809" w:hanging="194"/>
      </w:pPr>
      <w:rPr>
        <w:rFonts w:hint="default"/>
        <w:lang w:val="ru-RU" w:eastAsia="en-US" w:bidi="ar-SA"/>
      </w:rPr>
    </w:lvl>
    <w:lvl w:ilvl="8" w:tplc="26A01B52">
      <w:numFmt w:val="bullet"/>
      <w:lvlText w:val="•"/>
      <w:lvlJc w:val="left"/>
      <w:pPr>
        <w:ind w:left="7854" w:hanging="194"/>
      </w:pPr>
      <w:rPr>
        <w:rFonts w:hint="default"/>
        <w:lang w:val="ru-RU" w:eastAsia="en-US" w:bidi="ar-SA"/>
      </w:rPr>
    </w:lvl>
  </w:abstractNum>
  <w:abstractNum w:abstractNumId="1" w15:restartNumberingAfterBreak="0">
    <w:nsid w:val="38955BEF"/>
    <w:multiLevelType w:val="hybridMultilevel"/>
    <w:tmpl w:val="269803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DFF5521"/>
    <w:multiLevelType w:val="hybridMultilevel"/>
    <w:tmpl w:val="51AED144"/>
    <w:lvl w:ilvl="0" w:tplc="04090001">
      <w:start w:val="1"/>
      <w:numFmt w:val="bullet"/>
      <w:lvlText w:val=""/>
      <w:lvlJc w:val="left"/>
      <w:pPr>
        <w:ind w:left="1257" w:hanging="360"/>
      </w:pPr>
      <w:rPr>
        <w:rFonts w:ascii="Symbol" w:hAnsi="Symbol" w:hint="default"/>
      </w:rPr>
    </w:lvl>
    <w:lvl w:ilvl="1" w:tplc="04090003" w:tentative="1">
      <w:start w:val="1"/>
      <w:numFmt w:val="bullet"/>
      <w:lvlText w:val="o"/>
      <w:lvlJc w:val="left"/>
      <w:pPr>
        <w:ind w:left="1977" w:hanging="360"/>
      </w:pPr>
      <w:rPr>
        <w:rFonts w:ascii="Courier New" w:hAnsi="Courier New" w:cs="Courier New" w:hint="default"/>
      </w:rPr>
    </w:lvl>
    <w:lvl w:ilvl="2" w:tplc="04090005" w:tentative="1">
      <w:start w:val="1"/>
      <w:numFmt w:val="bullet"/>
      <w:lvlText w:val=""/>
      <w:lvlJc w:val="left"/>
      <w:pPr>
        <w:ind w:left="2697" w:hanging="360"/>
      </w:pPr>
      <w:rPr>
        <w:rFonts w:ascii="Wingdings" w:hAnsi="Wingdings" w:hint="default"/>
      </w:rPr>
    </w:lvl>
    <w:lvl w:ilvl="3" w:tplc="04090001" w:tentative="1">
      <w:start w:val="1"/>
      <w:numFmt w:val="bullet"/>
      <w:lvlText w:val=""/>
      <w:lvlJc w:val="left"/>
      <w:pPr>
        <w:ind w:left="3417" w:hanging="360"/>
      </w:pPr>
      <w:rPr>
        <w:rFonts w:ascii="Symbol" w:hAnsi="Symbol" w:hint="default"/>
      </w:rPr>
    </w:lvl>
    <w:lvl w:ilvl="4" w:tplc="04090003" w:tentative="1">
      <w:start w:val="1"/>
      <w:numFmt w:val="bullet"/>
      <w:lvlText w:val="o"/>
      <w:lvlJc w:val="left"/>
      <w:pPr>
        <w:ind w:left="4137" w:hanging="360"/>
      </w:pPr>
      <w:rPr>
        <w:rFonts w:ascii="Courier New" w:hAnsi="Courier New" w:cs="Courier New" w:hint="default"/>
      </w:rPr>
    </w:lvl>
    <w:lvl w:ilvl="5" w:tplc="04090005" w:tentative="1">
      <w:start w:val="1"/>
      <w:numFmt w:val="bullet"/>
      <w:lvlText w:val=""/>
      <w:lvlJc w:val="left"/>
      <w:pPr>
        <w:ind w:left="4857" w:hanging="360"/>
      </w:pPr>
      <w:rPr>
        <w:rFonts w:ascii="Wingdings" w:hAnsi="Wingdings" w:hint="default"/>
      </w:rPr>
    </w:lvl>
    <w:lvl w:ilvl="6" w:tplc="04090001" w:tentative="1">
      <w:start w:val="1"/>
      <w:numFmt w:val="bullet"/>
      <w:lvlText w:val=""/>
      <w:lvlJc w:val="left"/>
      <w:pPr>
        <w:ind w:left="5577" w:hanging="360"/>
      </w:pPr>
      <w:rPr>
        <w:rFonts w:ascii="Symbol" w:hAnsi="Symbol" w:hint="default"/>
      </w:rPr>
    </w:lvl>
    <w:lvl w:ilvl="7" w:tplc="04090003" w:tentative="1">
      <w:start w:val="1"/>
      <w:numFmt w:val="bullet"/>
      <w:lvlText w:val="o"/>
      <w:lvlJc w:val="left"/>
      <w:pPr>
        <w:ind w:left="6297" w:hanging="360"/>
      </w:pPr>
      <w:rPr>
        <w:rFonts w:ascii="Courier New" w:hAnsi="Courier New" w:cs="Courier New" w:hint="default"/>
      </w:rPr>
    </w:lvl>
    <w:lvl w:ilvl="8" w:tplc="04090005" w:tentative="1">
      <w:start w:val="1"/>
      <w:numFmt w:val="bullet"/>
      <w:lvlText w:val=""/>
      <w:lvlJc w:val="left"/>
      <w:pPr>
        <w:ind w:left="7017"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E90"/>
    <w:rsid w:val="000C5836"/>
    <w:rsid w:val="000D2C44"/>
    <w:rsid w:val="002A241B"/>
    <w:rsid w:val="002D6666"/>
    <w:rsid w:val="003579A4"/>
    <w:rsid w:val="004150E6"/>
    <w:rsid w:val="00432C9E"/>
    <w:rsid w:val="005968CF"/>
    <w:rsid w:val="005C0344"/>
    <w:rsid w:val="006233DE"/>
    <w:rsid w:val="006B6D91"/>
    <w:rsid w:val="0079031C"/>
    <w:rsid w:val="0088081D"/>
    <w:rsid w:val="009A1722"/>
    <w:rsid w:val="00E67BD5"/>
    <w:rsid w:val="00E90E90"/>
    <w:rsid w:val="00E925B0"/>
    <w:rsid w:val="00EA7B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B18DF"/>
  <w15:chartTrackingRefBased/>
  <w15:docId w15:val="{909117E0-C9BC-4A24-9C5C-B5663987A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5C0344"/>
    <w:pPr>
      <w:widowControl w:val="0"/>
      <w:autoSpaceDE w:val="0"/>
      <w:autoSpaceDN w:val="0"/>
      <w:spacing w:after="0" w:line="240" w:lineRule="auto"/>
    </w:pPr>
    <w:rPr>
      <w:rFonts w:ascii="Times New Roman" w:eastAsia="Times New Roman" w:hAnsi="Times New Roman" w:cs="Times New Roman"/>
      <w:lang w:val="en"/>
    </w:rPr>
  </w:style>
  <w:style w:type="paragraph" w:styleId="ListParagraph">
    <w:name w:val="List Paragraph"/>
    <w:basedOn w:val="Normal"/>
    <w:uiPriority w:val="1"/>
    <w:qFormat/>
    <w:rsid w:val="002A241B"/>
    <w:pPr>
      <w:ind w:left="720"/>
      <w:contextualSpacing/>
    </w:pPr>
  </w:style>
  <w:style w:type="paragraph" w:styleId="BodyText">
    <w:name w:val="Body Text"/>
    <w:basedOn w:val="Normal"/>
    <w:link w:val="BodyTextChar"/>
    <w:uiPriority w:val="1"/>
    <w:qFormat/>
    <w:rsid w:val="00432C9E"/>
    <w:pPr>
      <w:widowControl w:val="0"/>
      <w:autoSpaceDE w:val="0"/>
      <w:autoSpaceDN w:val="0"/>
      <w:spacing w:after="0" w:line="240" w:lineRule="auto"/>
    </w:pPr>
    <w:rPr>
      <w:rFonts w:ascii="Times New Roman" w:eastAsia="Times New Roman" w:hAnsi="Times New Roman" w:cs="Times New Roman"/>
      <w:sz w:val="24"/>
      <w:szCs w:val="24"/>
      <w:lang w:val="en"/>
    </w:rPr>
  </w:style>
  <w:style w:type="character" w:customStyle="1" w:styleId="BodyTextChar">
    <w:name w:val="Body Text Char"/>
    <w:basedOn w:val="DefaultParagraphFont"/>
    <w:link w:val="BodyText"/>
    <w:uiPriority w:val="1"/>
    <w:rsid w:val="00432C9E"/>
    <w:rPr>
      <w:rFonts w:ascii="Times New Roman" w:eastAsia="Times New Roman" w:hAnsi="Times New Roman" w:cs="Times New Roman"/>
      <w:sz w:val="24"/>
      <w:szCs w:val="24"/>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emf"/><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6</Pages>
  <Words>557</Words>
  <Characters>3176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Artak Piloyan</dc:creator>
  <cp:keywords/>
  <dc:description/>
  <cp:lastModifiedBy>Artak Piloyan</cp:lastModifiedBy>
  <cp:revision>7</cp:revision>
  <cp:lastPrinted>2022-09-14T19:30:00Z</cp:lastPrinted>
  <dcterms:created xsi:type="dcterms:W3CDTF">2022-09-12T12:52:00Z</dcterms:created>
  <dcterms:modified xsi:type="dcterms:W3CDTF">2022-09-14T19:31:00Z</dcterms:modified>
</cp:coreProperties>
</file>